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5A9C" w14:textId="30D0EE6C" w:rsidR="00537CE4" w:rsidRDefault="00537CE4" w:rsidP="00537CE4">
      <w:pPr>
        <w:rPr>
          <w:rFonts w:asciiTheme="majorHAnsi" w:hAnsiTheme="majorHAnsi"/>
          <w:b/>
          <w:bCs/>
          <w:sz w:val="36"/>
          <w:szCs w:val="36"/>
        </w:rPr>
      </w:pPr>
      <w:bookmarkStart w:id="0" w:name="_Hlk207117793"/>
      <w:r w:rsidRPr="00C07981">
        <w:rPr>
          <w:rFonts w:asciiTheme="majorHAnsi" w:hAnsiTheme="majorHAnsi"/>
          <w:b/>
          <w:bCs/>
          <w:noProof/>
          <w:sz w:val="36"/>
          <w:szCs w:val="36"/>
          <w:lang w:eastAsia="en-GB"/>
        </w:rPr>
        <w:drawing>
          <wp:anchor distT="0" distB="0" distL="114300" distR="114300" simplePos="0" relativeHeight="251659264" behindDoc="0" locked="0" layoutInCell="1" allowOverlap="1" wp14:anchorId="452E2C03" wp14:editId="38BAC22D">
            <wp:simplePos x="0" y="0"/>
            <wp:positionH relativeFrom="margin">
              <wp:posOffset>-685800</wp:posOffset>
            </wp:positionH>
            <wp:positionV relativeFrom="paragraph">
              <wp:posOffset>0</wp:posOffset>
            </wp:positionV>
            <wp:extent cx="1546160" cy="923925"/>
            <wp:effectExtent l="0" t="0" r="0" b="0"/>
            <wp:wrapNone/>
            <wp:docPr id="1810008417" name="Picture 3"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08417" name="Picture 3" descr="A green and yellow logo&#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035" t="23166" r="17478" b="20076"/>
                    <a:stretch>
                      <a:fillRect/>
                    </a:stretch>
                  </pic:blipFill>
                  <pic:spPr bwMode="auto">
                    <a:xfrm>
                      <a:off x="0" y="0"/>
                      <a:ext cx="1546160"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71162C" w14:textId="1F806962" w:rsidR="00537CE4" w:rsidRPr="00604AE2" w:rsidRDefault="00537CE4" w:rsidP="00537CE4">
      <w:pPr>
        <w:jc w:val="center"/>
        <w:rPr>
          <w:rFonts w:asciiTheme="minorHAnsi" w:hAnsiTheme="minorHAnsi"/>
        </w:rPr>
      </w:pPr>
      <w:r w:rsidRPr="00604AE2">
        <w:rPr>
          <w:rFonts w:asciiTheme="minorHAnsi" w:hAnsiTheme="minorHAnsi"/>
          <w:sz w:val="40"/>
          <w:szCs w:val="40"/>
        </w:rPr>
        <w:t>RUFFORD PARISH COUNCIL</w:t>
      </w:r>
    </w:p>
    <w:p w14:paraId="386C676F" w14:textId="77777777" w:rsidR="00537CE4" w:rsidRDefault="00537CE4" w:rsidP="00537CE4">
      <w:pPr>
        <w:tabs>
          <w:tab w:val="left" w:pos="5205"/>
        </w:tabs>
        <w:rPr>
          <w:rFonts w:asciiTheme="minorHAnsi" w:hAnsiTheme="minorHAnsi"/>
          <w:sz w:val="22"/>
          <w:szCs w:val="22"/>
        </w:rPr>
      </w:pPr>
      <w:r>
        <w:rPr>
          <w:rFonts w:asciiTheme="minorHAnsi" w:hAnsiTheme="minorHAnsi"/>
          <w:sz w:val="22"/>
          <w:szCs w:val="22"/>
        </w:rPr>
        <w:tab/>
      </w:r>
    </w:p>
    <w:p w14:paraId="31C8D1CF" w14:textId="77777777" w:rsidR="00537CE4" w:rsidRPr="00662EC0" w:rsidRDefault="00537CE4" w:rsidP="00537CE4">
      <w:pPr>
        <w:jc w:val="center"/>
        <w:rPr>
          <w:rFonts w:asciiTheme="minorHAnsi" w:hAnsiTheme="minorHAnsi"/>
          <w:sz w:val="22"/>
          <w:szCs w:val="22"/>
        </w:rPr>
      </w:pPr>
      <w:r w:rsidRPr="00662EC0">
        <w:rPr>
          <w:rFonts w:asciiTheme="minorHAnsi" w:hAnsiTheme="minorHAnsi"/>
          <w:sz w:val="22"/>
          <w:szCs w:val="22"/>
        </w:rPr>
        <w:t>7 Holmeswood Road</w:t>
      </w:r>
      <w:r>
        <w:rPr>
          <w:rFonts w:asciiTheme="minorHAnsi" w:hAnsiTheme="minorHAnsi"/>
          <w:sz w:val="22"/>
          <w:szCs w:val="22"/>
        </w:rPr>
        <w:t xml:space="preserve">, </w:t>
      </w:r>
      <w:r w:rsidRPr="00662EC0">
        <w:rPr>
          <w:rFonts w:asciiTheme="minorHAnsi" w:hAnsiTheme="minorHAnsi"/>
          <w:sz w:val="22"/>
          <w:szCs w:val="22"/>
        </w:rPr>
        <w:t>Rufford</w:t>
      </w:r>
      <w:r>
        <w:rPr>
          <w:rFonts w:asciiTheme="minorHAnsi" w:hAnsiTheme="minorHAnsi"/>
          <w:sz w:val="22"/>
          <w:szCs w:val="22"/>
        </w:rPr>
        <w:t xml:space="preserve">, </w:t>
      </w:r>
      <w:r w:rsidRPr="00662EC0">
        <w:rPr>
          <w:rFonts w:asciiTheme="minorHAnsi" w:hAnsiTheme="minorHAnsi"/>
          <w:sz w:val="22"/>
          <w:szCs w:val="22"/>
        </w:rPr>
        <w:t>Ormskirk,</w:t>
      </w:r>
      <w:r>
        <w:rPr>
          <w:rFonts w:asciiTheme="minorHAnsi" w:hAnsiTheme="minorHAnsi"/>
          <w:sz w:val="22"/>
          <w:szCs w:val="22"/>
        </w:rPr>
        <w:t xml:space="preserve"> </w:t>
      </w:r>
      <w:r w:rsidRPr="00662EC0">
        <w:rPr>
          <w:rFonts w:asciiTheme="minorHAnsi" w:hAnsiTheme="minorHAnsi"/>
          <w:sz w:val="22"/>
          <w:szCs w:val="22"/>
        </w:rPr>
        <w:t>Lancashire</w:t>
      </w:r>
      <w:r>
        <w:rPr>
          <w:rFonts w:asciiTheme="minorHAnsi" w:hAnsiTheme="minorHAnsi"/>
          <w:sz w:val="22"/>
          <w:szCs w:val="22"/>
        </w:rPr>
        <w:t xml:space="preserve">. </w:t>
      </w:r>
      <w:r w:rsidRPr="00662EC0">
        <w:rPr>
          <w:rFonts w:asciiTheme="minorHAnsi" w:hAnsiTheme="minorHAnsi"/>
          <w:sz w:val="22"/>
          <w:szCs w:val="22"/>
        </w:rPr>
        <w:t>L40 1TY</w:t>
      </w:r>
    </w:p>
    <w:p w14:paraId="0025CCCB" w14:textId="77777777" w:rsidR="00537CE4" w:rsidRPr="00662EC0" w:rsidRDefault="00537CE4" w:rsidP="00537CE4">
      <w:pPr>
        <w:jc w:val="center"/>
        <w:rPr>
          <w:rFonts w:asciiTheme="minorHAnsi" w:hAnsiTheme="minorHAnsi"/>
          <w:sz w:val="22"/>
          <w:szCs w:val="22"/>
        </w:rPr>
      </w:pPr>
      <w:r w:rsidRPr="00662EC0">
        <w:rPr>
          <w:rFonts w:asciiTheme="minorHAnsi" w:hAnsiTheme="minorHAnsi"/>
          <w:sz w:val="22"/>
          <w:szCs w:val="22"/>
        </w:rPr>
        <w:t>Tel: 01704 822220</w:t>
      </w:r>
      <w:r>
        <w:rPr>
          <w:rFonts w:asciiTheme="minorHAnsi" w:hAnsiTheme="minorHAnsi"/>
          <w:sz w:val="22"/>
          <w:szCs w:val="22"/>
        </w:rPr>
        <w:t xml:space="preserve"> ---- </w:t>
      </w:r>
      <w:r w:rsidRPr="00662EC0">
        <w:rPr>
          <w:rFonts w:asciiTheme="minorHAnsi" w:hAnsiTheme="minorHAnsi"/>
          <w:sz w:val="22"/>
          <w:szCs w:val="22"/>
        </w:rPr>
        <w:t xml:space="preserve">Email: </w:t>
      </w:r>
      <w:r w:rsidRPr="00662EC0">
        <w:rPr>
          <w:rFonts w:asciiTheme="minorHAnsi" w:eastAsiaTheme="majorEastAsia" w:hAnsiTheme="minorHAnsi"/>
          <w:sz w:val="22"/>
          <w:szCs w:val="22"/>
        </w:rPr>
        <w:t>clerk@ruffordandholmeswood-pc.gov.uk</w:t>
      </w:r>
    </w:p>
    <w:bookmarkEnd w:id="0"/>
    <w:p w14:paraId="51343512" w14:textId="77777777" w:rsidR="00537CE4" w:rsidRPr="00537CE4" w:rsidRDefault="00537CE4" w:rsidP="00537CE4">
      <w:pPr>
        <w:jc w:val="center"/>
        <w:rPr>
          <w:rFonts w:asciiTheme="majorHAnsi" w:hAnsiTheme="majorHAnsi"/>
          <w:sz w:val="28"/>
          <w:szCs w:val="22"/>
        </w:rPr>
      </w:pPr>
    </w:p>
    <w:p w14:paraId="6EDE0288" w14:textId="6C605D09" w:rsidR="00493A39" w:rsidRPr="00493A39" w:rsidRDefault="00493A39" w:rsidP="00493A39">
      <w:pPr>
        <w:jc w:val="center"/>
        <w:rPr>
          <w:rFonts w:asciiTheme="majorHAnsi" w:hAnsiTheme="majorHAnsi"/>
        </w:rPr>
      </w:pPr>
      <w:r w:rsidRPr="00493A39">
        <w:rPr>
          <w:rFonts w:asciiTheme="majorHAnsi" w:hAnsiTheme="majorHAnsi"/>
          <w:b/>
          <w:bCs/>
        </w:rPr>
        <w:t>Notice</w:t>
      </w:r>
      <w:r w:rsidRPr="00493A39">
        <w:rPr>
          <w:rFonts w:asciiTheme="majorHAnsi" w:hAnsiTheme="majorHAnsi"/>
        </w:rPr>
        <w:t xml:space="preserve"> of the </w:t>
      </w:r>
      <w:r w:rsidRPr="00493A39">
        <w:rPr>
          <w:rFonts w:asciiTheme="majorHAnsi" w:hAnsiTheme="majorHAnsi"/>
          <w:b/>
          <w:bCs/>
        </w:rPr>
        <w:t>Meeting</w:t>
      </w:r>
      <w:r w:rsidRPr="00493A39">
        <w:rPr>
          <w:rFonts w:asciiTheme="majorHAnsi" w:hAnsiTheme="majorHAnsi"/>
        </w:rPr>
        <w:t xml:space="preserve"> of </w:t>
      </w:r>
      <w:r w:rsidRPr="00493A39">
        <w:rPr>
          <w:rFonts w:asciiTheme="majorHAnsi" w:hAnsiTheme="majorHAnsi"/>
          <w:b/>
          <w:bCs/>
        </w:rPr>
        <w:t xml:space="preserve">The </w:t>
      </w:r>
      <w:r>
        <w:rPr>
          <w:rFonts w:asciiTheme="majorHAnsi" w:hAnsiTheme="majorHAnsi"/>
          <w:b/>
          <w:bCs/>
        </w:rPr>
        <w:t>Full</w:t>
      </w:r>
      <w:r w:rsidRPr="00493A39">
        <w:rPr>
          <w:rFonts w:asciiTheme="majorHAnsi" w:hAnsiTheme="majorHAnsi"/>
          <w:b/>
          <w:bCs/>
        </w:rPr>
        <w:t xml:space="preserve"> Council</w:t>
      </w:r>
    </w:p>
    <w:p w14:paraId="5613FEAF" w14:textId="77777777" w:rsidR="00493A39" w:rsidRPr="00493A39" w:rsidRDefault="00493A39" w:rsidP="00493A39">
      <w:pPr>
        <w:jc w:val="center"/>
        <w:rPr>
          <w:rFonts w:asciiTheme="majorHAnsi" w:hAnsiTheme="majorHAnsi"/>
        </w:rPr>
      </w:pPr>
    </w:p>
    <w:p w14:paraId="581E7356" w14:textId="680977E7" w:rsidR="00493A39" w:rsidRPr="00493A39" w:rsidRDefault="00493A39" w:rsidP="00493A39">
      <w:pPr>
        <w:jc w:val="center"/>
        <w:rPr>
          <w:rFonts w:asciiTheme="majorHAnsi" w:hAnsiTheme="majorHAnsi"/>
          <w:b/>
          <w:bCs/>
        </w:rPr>
      </w:pPr>
      <w:r w:rsidRPr="00493A39">
        <w:rPr>
          <w:rFonts w:asciiTheme="majorHAnsi" w:hAnsiTheme="majorHAnsi"/>
          <w:b/>
          <w:bCs/>
        </w:rPr>
        <w:t xml:space="preserve">The </w:t>
      </w:r>
      <w:r>
        <w:rPr>
          <w:rFonts w:asciiTheme="majorHAnsi" w:hAnsiTheme="majorHAnsi"/>
          <w:b/>
          <w:bCs/>
        </w:rPr>
        <w:t>Full</w:t>
      </w:r>
      <w:r w:rsidRPr="00493A39">
        <w:rPr>
          <w:rFonts w:asciiTheme="majorHAnsi" w:hAnsiTheme="majorHAnsi"/>
          <w:b/>
          <w:bCs/>
        </w:rPr>
        <w:t xml:space="preserve"> Council Meeting</w:t>
      </w:r>
      <w:r w:rsidRPr="00493A39">
        <w:rPr>
          <w:rFonts w:asciiTheme="majorHAnsi" w:hAnsiTheme="majorHAnsi"/>
        </w:rPr>
        <w:t xml:space="preserve"> of </w:t>
      </w:r>
      <w:r w:rsidRPr="00493A39">
        <w:rPr>
          <w:rFonts w:asciiTheme="majorHAnsi" w:hAnsiTheme="majorHAnsi"/>
          <w:b/>
          <w:bCs/>
        </w:rPr>
        <w:t>The Parish Council</w:t>
      </w:r>
      <w:r w:rsidRPr="00493A39">
        <w:rPr>
          <w:rFonts w:asciiTheme="majorHAnsi" w:hAnsiTheme="majorHAnsi"/>
        </w:rPr>
        <w:t xml:space="preserve"> of </w:t>
      </w:r>
      <w:r w:rsidRPr="00493A39">
        <w:rPr>
          <w:rFonts w:asciiTheme="majorHAnsi" w:hAnsiTheme="majorHAnsi"/>
          <w:b/>
          <w:bCs/>
        </w:rPr>
        <w:t xml:space="preserve">the </w:t>
      </w:r>
      <w:r w:rsidR="00EC5923" w:rsidRPr="00493A39">
        <w:rPr>
          <w:rFonts w:asciiTheme="majorHAnsi" w:hAnsiTheme="majorHAnsi"/>
          <w:b/>
          <w:bCs/>
        </w:rPr>
        <w:t>above-named</w:t>
      </w:r>
      <w:r w:rsidRPr="00493A39">
        <w:rPr>
          <w:rFonts w:asciiTheme="majorHAnsi" w:hAnsiTheme="majorHAnsi"/>
        </w:rPr>
        <w:t xml:space="preserve"> </w:t>
      </w:r>
      <w:r w:rsidRPr="00493A39">
        <w:rPr>
          <w:rFonts w:asciiTheme="majorHAnsi" w:hAnsiTheme="majorHAnsi"/>
          <w:b/>
          <w:bCs/>
        </w:rPr>
        <w:t>Parish will be held at St Mary’s Church Hall</w:t>
      </w:r>
      <w:r w:rsidRPr="00493A39">
        <w:rPr>
          <w:rFonts w:asciiTheme="majorHAnsi" w:hAnsiTheme="majorHAnsi"/>
        </w:rPr>
        <w:t xml:space="preserve"> on </w:t>
      </w:r>
      <w:r w:rsidRPr="00493A39">
        <w:rPr>
          <w:rFonts w:asciiTheme="majorHAnsi" w:hAnsiTheme="majorHAnsi"/>
          <w:b/>
          <w:bCs/>
        </w:rPr>
        <w:t>Monday 1</w:t>
      </w:r>
      <w:r w:rsidR="004736F6">
        <w:rPr>
          <w:rFonts w:asciiTheme="majorHAnsi" w:hAnsiTheme="majorHAnsi"/>
          <w:b/>
          <w:bCs/>
        </w:rPr>
        <w:t>5</w:t>
      </w:r>
      <w:r w:rsidR="004736F6" w:rsidRPr="004736F6">
        <w:rPr>
          <w:rFonts w:asciiTheme="majorHAnsi" w:hAnsiTheme="majorHAnsi"/>
          <w:b/>
          <w:bCs/>
          <w:vertAlign w:val="superscript"/>
        </w:rPr>
        <w:t>TH</w:t>
      </w:r>
      <w:r w:rsidR="004736F6">
        <w:rPr>
          <w:rFonts w:asciiTheme="majorHAnsi" w:hAnsiTheme="majorHAnsi"/>
          <w:b/>
          <w:bCs/>
        </w:rPr>
        <w:t xml:space="preserve"> </w:t>
      </w:r>
      <w:proofErr w:type="gramStart"/>
      <w:r w:rsidR="004736F6">
        <w:rPr>
          <w:rFonts w:asciiTheme="majorHAnsi" w:hAnsiTheme="majorHAnsi"/>
          <w:b/>
          <w:bCs/>
        </w:rPr>
        <w:t xml:space="preserve">June </w:t>
      </w:r>
      <w:r w:rsidRPr="00493A39">
        <w:rPr>
          <w:rFonts w:asciiTheme="majorHAnsi" w:hAnsiTheme="majorHAnsi"/>
          <w:b/>
          <w:bCs/>
        </w:rPr>
        <w:t xml:space="preserve"> 202</w:t>
      </w:r>
      <w:r>
        <w:rPr>
          <w:rFonts w:asciiTheme="majorHAnsi" w:hAnsiTheme="majorHAnsi"/>
          <w:b/>
          <w:bCs/>
        </w:rPr>
        <w:t>6</w:t>
      </w:r>
      <w:proofErr w:type="gramEnd"/>
      <w:r w:rsidRPr="00493A39">
        <w:rPr>
          <w:rFonts w:asciiTheme="majorHAnsi" w:hAnsiTheme="majorHAnsi"/>
          <w:b/>
          <w:bCs/>
        </w:rPr>
        <w:t xml:space="preserve"> at 7 pm.</w:t>
      </w:r>
    </w:p>
    <w:p w14:paraId="446E69D1" w14:textId="4A9DB739" w:rsidR="00493A39" w:rsidRDefault="00493A39" w:rsidP="00537CE4">
      <w:pPr>
        <w:jc w:val="center"/>
        <w:rPr>
          <w:rFonts w:asciiTheme="majorHAnsi" w:hAnsiTheme="majorHAnsi"/>
          <w:b/>
          <w:bCs/>
          <w:sz w:val="28"/>
          <w:szCs w:val="28"/>
        </w:rPr>
      </w:pPr>
    </w:p>
    <w:p w14:paraId="6502929E" w14:textId="12BFD79F" w:rsidR="00537CE4" w:rsidRPr="000D4EB6" w:rsidRDefault="00A75B58" w:rsidP="00493A39">
      <w:pPr>
        <w:jc w:val="center"/>
        <w:rPr>
          <w:rFonts w:asciiTheme="minorHAnsi" w:hAnsiTheme="minorHAnsi"/>
          <w:b/>
          <w:bCs/>
        </w:rPr>
      </w:pPr>
      <w:r>
        <w:rPr>
          <w:rFonts w:asciiTheme="minorHAnsi" w:hAnsiTheme="minorHAnsi"/>
          <w:b/>
          <w:bCs/>
          <w:noProof/>
          <w:lang w:eastAsia="en-GB"/>
          <w14:ligatures w14:val="standardContextual"/>
        </w:rPr>
        <mc:AlternateContent>
          <mc:Choice Requires="wps">
            <w:drawing>
              <wp:anchor distT="0" distB="0" distL="114300" distR="114300" simplePos="0" relativeHeight="251663360" behindDoc="0" locked="0" layoutInCell="1" allowOverlap="1" wp14:anchorId="52A70EFD" wp14:editId="77EBEAA8">
                <wp:simplePos x="0" y="0"/>
                <wp:positionH relativeFrom="page">
                  <wp:posOffset>6686550</wp:posOffset>
                </wp:positionH>
                <wp:positionV relativeFrom="paragraph">
                  <wp:posOffset>74295</wp:posOffset>
                </wp:positionV>
                <wp:extent cx="866775" cy="8143875"/>
                <wp:effectExtent l="0" t="0" r="9525" b="9525"/>
                <wp:wrapNone/>
                <wp:docPr id="775103727" name="Text Box 2"/>
                <wp:cNvGraphicFramePr/>
                <a:graphic xmlns:a="http://schemas.openxmlformats.org/drawingml/2006/main">
                  <a:graphicData uri="http://schemas.microsoft.com/office/word/2010/wordprocessingShape">
                    <wps:wsp>
                      <wps:cNvSpPr txBox="1"/>
                      <wps:spPr>
                        <a:xfrm>
                          <a:off x="0" y="0"/>
                          <a:ext cx="866775" cy="8143875"/>
                        </a:xfrm>
                        <a:prstGeom prst="rect">
                          <a:avLst/>
                        </a:prstGeom>
                        <a:solidFill>
                          <a:schemeClr val="lt1"/>
                        </a:solidFill>
                        <a:ln w="6350">
                          <a:noFill/>
                        </a:ln>
                      </wps:spPr>
                      <wps:txbx>
                        <w:txbxContent>
                          <w:p w14:paraId="3068BF4E" w14:textId="17A863C0" w:rsidR="002543A2" w:rsidRDefault="00A75B58">
                            <w:pPr>
                              <w:rPr>
                                <w:rFonts w:asciiTheme="minorHAnsi" w:hAnsiTheme="minorHAnsi"/>
                                <w:sz w:val="20"/>
                                <w:szCs w:val="20"/>
                              </w:rPr>
                            </w:pPr>
                            <w:r>
                              <w:rPr>
                                <w:rFonts w:asciiTheme="minorHAnsi" w:hAnsiTheme="minorHAnsi"/>
                                <w:sz w:val="20"/>
                                <w:szCs w:val="20"/>
                              </w:rPr>
                              <w:t>Doc Ref.</w:t>
                            </w:r>
                          </w:p>
                          <w:p w14:paraId="211C7678" w14:textId="77777777" w:rsidR="002543A2" w:rsidRDefault="002543A2">
                            <w:pPr>
                              <w:rPr>
                                <w:rFonts w:asciiTheme="minorHAnsi" w:hAnsiTheme="minorHAnsi"/>
                                <w:sz w:val="20"/>
                                <w:szCs w:val="20"/>
                              </w:rPr>
                            </w:pPr>
                          </w:p>
                          <w:p w14:paraId="10551553" w14:textId="77777777" w:rsidR="002543A2" w:rsidRDefault="002543A2">
                            <w:pPr>
                              <w:rPr>
                                <w:rFonts w:asciiTheme="minorHAnsi" w:hAnsiTheme="minorHAnsi"/>
                                <w:sz w:val="20"/>
                                <w:szCs w:val="20"/>
                              </w:rPr>
                            </w:pPr>
                          </w:p>
                          <w:p w14:paraId="7F482951" w14:textId="77777777" w:rsidR="002543A2" w:rsidRDefault="002543A2">
                            <w:pPr>
                              <w:rPr>
                                <w:rFonts w:asciiTheme="minorHAnsi" w:hAnsiTheme="minorHAnsi"/>
                                <w:sz w:val="20"/>
                                <w:szCs w:val="20"/>
                              </w:rPr>
                            </w:pPr>
                          </w:p>
                          <w:p w14:paraId="7B96B7F5" w14:textId="77777777" w:rsidR="002543A2" w:rsidRDefault="002543A2">
                            <w:pPr>
                              <w:rPr>
                                <w:rFonts w:asciiTheme="minorHAnsi" w:hAnsiTheme="minorHAnsi"/>
                                <w:sz w:val="20"/>
                                <w:szCs w:val="20"/>
                              </w:rPr>
                            </w:pPr>
                          </w:p>
                          <w:p w14:paraId="35AD8258" w14:textId="77777777" w:rsidR="002543A2" w:rsidRDefault="002543A2">
                            <w:pPr>
                              <w:rPr>
                                <w:rFonts w:asciiTheme="minorHAnsi" w:hAnsiTheme="minorHAnsi"/>
                                <w:sz w:val="20"/>
                                <w:szCs w:val="20"/>
                              </w:rPr>
                            </w:pPr>
                          </w:p>
                          <w:p w14:paraId="09ED7340" w14:textId="77777777" w:rsidR="002543A2" w:rsidRDefault="002543A2">
                            <w:pPr>
                              <w:rPr>
                                <w:rFonts w:asciiTheme="minorHAnsi" w:hAnsiTheme="minorHAnsi"/>
                                <w:sz w:val="20"/>
                                <w:szCs w:val="20"/>
                              </w:rPr>
                            </w:pPr>
                          </w:p>
                          <w:p w14:paraId="27C4BC0C" w14:textId="77777777" w:rsidR="002543A2" w:rsidRDefault="002543A2">
                            <w:pPr>
                              <w:rPr>
                                <w:rFonts w:asciiTheme="minorHAnsi" w:hAnsiTheme="minorHAnsi"/>
                                <w:sz w:val="20"/>
                                <w:szCs w:val="20"/>
                              </w:rPr>
                            </w:pPr>
                          </w:p>
                          <w:p w14:paraId="5380178D" w14:textId="77777777" w:rsidR="002543A2" w:rsidRDefault="002543A2">
                            <w:pPr>
                              <w:rPr>
                                <w:rFonts w:asciiTheme="minorHAnsi" w:hAnsiTheme="minorHAnsi"/>
                                <w:sz w:val="20"/>
                                <w:szCs w:val="20"/>
                              </w:rPr>
                            </w:pPr>
                          </w:p>
                          <w:p w14:paraId="4B02B7D0" w14:textId="77777777" w:rsidR="002543A2" w:rsidRPr="002543A2" w:rsidRDefault="002543A2">
                            <w:pPr>
                              <w:rPr>
                                <w:rFonts w:asciiTheme="minorHAnsi" w:hAnsiTheme="minorHAnsi"/>
                                <w:sz w:val="18"/>
                                <w:szCs w:val="18"/>
                              </w:rPr>
                            </w:pPr>
                          </w:p>
                          <w:p w14:paraId="71A1C643" w14:textId="77777777" w:rsidR="002543A2" w:rsidRPr="002543A2" w:rsidRDefault="002543A2">
                            <w:pPr>
                              <w:rPr>
                                <w:rFonts w:asciiTheme="minorHAnsi" w:hAnsiTheme="minorHAnsi"/>
                                <w:sz w:val="18"/>
                                <w:szCs w:val="18"/>
                              </w:rPr>
                            </w:pPr>
                          </w:p>
                          <w:p w14:paraId="3B12AD94" w14:textId="77777777" w:rsidR="002543A2" w:rsidRPr="002543A2" w:rsidRDefault="002543A2">
                            <w:pPr>
                              <w:rPr>
                                <w:rFonts w:asciiTheme="minorHAnsi" w:hAnsiTheme="minorHAnsi"/>
                                <w:sz w:val="18"/>
                                <w:szCs w:val="18"/>
                              </w:rPr>
                            </w:pPr>
                          </w:p>
                          <w:p w14:paraId="302B16E0" w14:textId="77777777" w:rsidR="00A75B58" w:rsidRDefault="00A75B58" w:rsidP="002543A2">
                            <w:pPr>
                              <w:spacing w:line="276" w:lineRule="auto"/>
                              <w:rPr>
                                <w:rFonts w:asciiTheme="minorHAnsi" w:hAnsiTheme="minorHAnsi"/>
                                <w:sz w:val="18"/>
                                <w:szCs w:val="18"/>
                              </w:rPr>
                            </w:pPr>
                          </w:p>
                          <w:p w14:paraId="4785AECB" w14:textId="77777777" w:rsidR="00352488" w:rsidRDefault="00352488" w:rsidP="002543A2">
                            <w:pPr>
                              <w:spacing w:line="276" w:lineRule="auto"/>
                              <w:rPr>
                                <w:rFonts w:asciiTheme="minorHAnsi" w:hAnsiTheme="minorHAnsi"/>
                                <w:sz w:val="18"/>
                                <w:szCs w:val="18"/>
                              </w:rPr>
                            </w:pPr>
                          </w:p>
                          <w:p w14:paraId="0EF2B8C8" w14:textId="77777777" w:rsidR="00352488" w:rsidRDefault="00352488" w:rsidP="002543A2">
                            <w:pPr>
                              <w:spacing w:line="276" w:lineRule="auto"/>
                              <w:rPr>
                                <w:rFonts w:asciiTheme="minorHAnsi" w:hAnsiTheme="minorHAnsi"/>
                                <w:sz w:val="18"/>
                                <w:szCs w:val="18"/>
                              </w:rPr>
                            </w:pPr>
                          </w:p>
                          <w:p w14:paraId="43487AD4" w14:textId="77777777" w:rsidR="00B95CD0" w:rsidRDefault="00B95CD0" w:rsidP="002543A2">
                            <w:pPr>
                              <w:spacing w:line="276" w:lineRule="auto"/>
                              <w:rPr>
                                <w:rFonts w:asciiTheme="minorHAnsi" w:hAnsiTheme="minorHAnsi"/>
                                <w:sz w:val="18"/>
                                <w:szCs w:val="18"/>
                              </w:rPr>
                            </w:pPr>
                          </w:p>
                          <w:p w14:paraId="0DC48B19" w14:textId="77777777" w:rsidR="002C504E" w:rsidRDefault="002C504E" w:rsidP="002543A2">
                            <w:pPr>
                              <w:spacing w:line="276" w:lineRule="auto"/>
                              <w:rPr>
                                <w:rFonts w:asciiTheme="minorHAnsi" w:hAnsiTheme="minorHAnsi"/>
                                <w:sz w:val="18"/>
                                <w:szCs w:val="18"/>
                              </w:rPr>
                            </w:pPr>
                          </w:p>
                          <w:p w14:paraId="39F376D2" w14:textId="77777777" w:rsidR="00AA2989" w:rsidRDefault="00AA2989" w:rsidP="002543A2">
                            <w:pPr>
                              <w:spacing w:line="276" w:lineRule="auto"/>
                              <w:rPr>
                                <w:rFonts w:asciiTheme="minorHAnsi" w:hAnsiTheme="minorHAnsi"/>
                                <w:sz w:val="18"/>
                                <w:szCs w:val="18"/>
                              </w:rPr>
                            </w:pPr>
                          </w:p>
                          <w:p w14:paraId="58691EF8" w14:textId="77777777" w:rsidR="00AA2989" w:rsidRDefault="00AA2989" w:rsidP="002543A2">
                            <w:pPr>
                              <w:spacing w:line="276" w:lineRule="auto"/>
                              <w:rPr>
                                <w:rFonts w:asciiTheme="minorHAnsi" w:hAnsiTheme="minorHAnsi"/>
                                <w:sz w:val="18"/>
                                <w:szCs w:val="18"/>
                              </w:rPr>
                            </w:pPr>
                          </w:p>
                          <w:p w14:paraId="4A86EDA6" w14:textId="163F8A71" w:rsidR="00581265" w:rsidRDefault="00581265" w:rsidP="002543A2">
                            <w:pPr>
                              <w:spacing w:line="276" w:lineRule="auto"/>
                              <w:rPr>
                                <w:rFonts w:asciiTheme="minorHAnsi" w:hAnsiTheme="minorHAnsi"/>
                                <w:sz w:val="18"/>
                                <w:szCs w:val="18"/>
                              </w:rPr>
                            </w:pPr>
                            <w:r>
                              <w:rPr>
                                <w:rFonts w:asciiTheme="minorHAnsi" w:hAnsiTheme="minorHAnsi"/>
                                <w:sz w:val="18"/>
                                <w:szCs w:val="18"/>
                              </w:rPr>
                              <w:t>Item 8.1</w:t>
                            </w:r>
                          </w:p>
                          <w:p w14:paraId="3DA3E68C" w14:textId="77777777" w:rsidR="002C504E" w:rsidRDefault="002C504E" w:rsidP="002543A2">
                            <w:pPr>
                              <w:spacing w:line="276" w:lineRule="auto"/>
                              <w:rPr>
                                <w:rFonts w:asciiTheme="minorHAnsi" w:hAnsiTheme="minorHAnsi"/>
                                <w:sz w:val="18"/>
                                <w:szCs w:val="18"/>
                              </w:rPr>
                            </w:pPr>
                          </w:p>
                          <w:p w14:paraId="7BBC365A" w14:textId="77777777" w:rsidR="002C504E" w:rsidRDefault="002C504E" w:rsidP="002543A2">
                            <w:pPr>
                              <w:spacing w:line="276" w:lineRule="auto"/>
                              <w:rPr>
                                <w:rFonts w:asciiTheme="minorHAnsi" w:hAnsiTheme="minorHAnsi"/>
                                <w:sz w:val="18"/>
                                <w:szCs w:val="18"/>
                              </w:rPr>
                            </w:pPr>
                          </w:p>
                          <w:p w14:paraId="08E8F6F8" w14:textId="3F3EB820" w:rsidR="00352488" w:rsidRDefault="00352488" w:rsidP="002543A2">
                            <w:pPr>
                              <w:spacing w:line="276" w:lineRule="auto"/>
                              <w:rPr>
                                <w:rFonts w:asciiTheme="minorHAnsi" w:hAnsiTheme="minorHAnsi"/>
                                <w:sz w:val="18"/>
                                <w:szCs w:val="18"/>
                              </w:rPr>
                            </w:pPr>
                          </w:p>
                          <w:p w14:paraId="1DA119DE" w14:textId="77777777" w:rsidR="002C504E" w:rsidRDefault="002C504E" w:rsidP="002543A2">
                            <w:pPr>
                              <w:spacing w:line="276" w:lineRule="auto"/>
                              <w:rPr>
                                <w:rFonts w:asciiTheme="minorHAnsi" w:hAnsiTheme="minorHAnsi"/>
                                <w:sz w:val="18"/>
                                <w:szCs w:val="18"/>
                              </w:rPr>
                            </w:pPr>
                          </w:p>
                          <w:p w14:paraId="07324BB4" w14:textId="77777777" w:rsidR="002C504E" w:rsidRDefault="002C504E" w:rsidP="00352488">
                            <w:pPr>
                              <w:rPr>
                                <w:rFonts w:asciiTheme="minorHAnsi" w:hAnsiTheme="minorHAnsi"/>
                                <w:sz w:val="18"/>
                                <w:szCs w:val="18"/>
                              </w:rPr>
                            </w:pPr>
                          </w:p>
                          <w:p w14:paraId="4F5714B0" w14:textId="77777777" w:rsidR="00AA2989" w:rsidRDefault="00AA2989" w:rsidP="00352488">
                            <w:pPr>
                              <w:rPr>
                                <w:rFonts w:asciiTheme="minorHAnsi" w:hAnsiTheme="minorHAnsi"/>
                                <w:sz w:val="18"/>
                                <w:szCs w:val="18"/>
                              </w:rPr>
                            </w:pPr>
                          </w:p>
                          <w:p w14:paraId="170FEB70" w14:textId="77777777" w:rsidR="002C504E" w:rsidRDefault="002C504E" w:rsidP="00352488">
                            <w:pPr>
                              <w:rPr>
                                <w:rFonts w:asciiTheme="minorHAnsi" w:hAnsiTheme="minorHAnsi"/>
                                <w:sz w:val="18"/>
                                <w:szCs w:val="18"/>
                              </w:rPr>
                            </w:pPr>
                          </w:p>
                          <w:p w14:paraId="4BB29096" w14:textId="77777777" w:rsidR="00AA2989" w:rsidRDefault="00AA2989" w:rsidP="00352488">
                            <w:pPr>
                              <w:rPr>
                                <w:rFonts w:asciiTheme="minorHAnsi" w:hAnsiTheme="minorHAnsi"/>
                                <w:sz w:val="18"/>
                                <w:szCs w:val="18"/>
                              </w:rPr>
                            </w:pPr>
                          </w:p>
                          <w:p w14:paraId="68E462CF" w14:textId="77777777" w:rsidR="00AA2989" w:rsidRDefault="00AA2989" w:rsidP="00352488">
                            <w:pPr>
                              <w:rPr>
                                <w:rFonts w:asciiTheme="minorHAnsi" w:hAnsiTheme="minorHAnsi"/>
                                <w:sz w:val="18"/>
                                <w:szCs w:val="18"/>
                              </w:rPr>
                            </w:pPr>
                          </w:p>
                          <w:p w14:paraId="13EE38DC" w14:textId="77777777" w:rsidR="00AA2989" w:rsidRDefault="00AA2989" w:rsidP="00352488">
                            <w:pPr>
                              <w:rPr>
                                <w:rFonts w:asciiTheme="minorHAnsi" w:hAnsiTheme="minorHAnsi"/>
                                <w:sz w:val="18"/>
                                <w:szCs w:val="18"/>
                              </w:rPr>
                            </w:pPr>
                          </w:p>
                          <w:p w14:paraId="124C6CB4" w14:textId="77777777" w:rsidR="00941680" w:rsidRDefault="00941680" w:rsidP="00352488">
                            <w:pPr>
                              <w:rPr>
                                <w:rFonts w:asciiTheme="minorHAnsi" w:hAnsiTheme="minorHAnsi"/>
                                <w:sz w:val="18"/>
                                <w:szCs w:val="18"/>
                              </w:rPr>
                            </w:pPr>
                          </w:p>
                          <w:p w14:paraId="3A5AD8A1" w14:textId="77777777" w:rsidR="00941680" w:rsidRDefault="00941680" w:rsidP="00352488">
                            <w:pPr>
                              <w:rPr>
                                <w:rFonts w:asciiTheme="minorHAnsi" w:hAnsiTheme="minorHAnsi"/>
                                <w:sz w:val="18"/>
                                <w:szCs w:val="18"/>
                              </w:rPr>
                            </w:pPr>
                          </w:p>
                          <w:p w14:paraId="00F100DD" w14:textId="77777777" w:rsidR="00941680" w:rsidRDefault="00941680" w:rsidP="00352488">
                            <w:pPr>
                              <w:rPr>
                                <w:rFonts w:asciiTheme="minorHAnsi" w:hAnsiTheme="minorHAnsi"/>
                                <w:sz w:val="18"/>
                                <w:szCs w:val="18"/>
                              </w:rPr>
                            </w:pPr>
                          </w:p>
                          <w:p w14:paraId="0E68FDE3" w14:textId="77777777" w:rsidR="00AA2989" w:rsidRDefault="00AA2989" w:rsidP="00352488">
                            <w:pPr>
                              <w:rPr>
                                <w:rFonts w:asciiTheme="minorHAnsi" w:hAnsiTheme="minorHAnsi"/>
                                <w:sz w:val="18"/>
                                <w:szCs w:val="18"/>
                              </w:rPr>
                            </w:pPr>
                          </w:p>
                          <w:p w14:paraId="7CE6C954" w14:textId="65EE0A6F" w:rsidR="001D3299" w:rsidRDefault="00B95CD0" w:rsidP="00352488">
                            <w:pPr>
                              <w:rPr>
                                <w:rFonts w:asciiTheme="minorHAnsi" w:hAnsiTheme="minorHAnsi"/>
                                <w:sz w:val="18"/>
                                <w:szCs w:val="18"/>
                              </w:rPr>
                            </w:pPr>
                            <w:r>
                              <w:rPr>
                                <w:rFonts w:asciiTheme="minorHAnsi" w:hAnsiTheme="minorHAnsi"/>
                                <w:sz w:val="18"/>
                                <w:szCs w:val="18"/>
                              </w:rPr>
                              <w:t xml:space="preserve">Item </w:t>
                            </w:r>
                            <w:r w:rsidR="00AA2989">
                              <w:rPr>
                                <w:rFonts w:asciiTheme="minorHAnsi" w:hAnsiTheme="minorHAnsi"/>
                                <w:sz w:val="18"/>
                                <w:szCs w:val="18"/>
                              </w:rPr>
                              <w:t>9</w:t>
                            </w:r>
                            <w:r w:rsidR="002C504E">
                              <w:rPr>
                                <w:rFonts w:asciiTheme="minorHAnsi" w:hAnsiTheme="minorHAnsi"/>
                                <w:sz w:val="18"/>
                                <w:szCs w:val="18"/>
                              </w:rPr>
                              <w:t>.</w:t>
                            </w:r>
                            <w:r>
                              <w:rPr>
                                <w:rFonts w:asciiTheme="minorHAnsi" w:hAnsiTheme="minorHAnsi"/>
                                <w:sz w:val="18"/>
                                <w:szCs w:val="18"/>
                              </w:rPr>
                              <w:t>1</w:t>
                            </w:r>
                          </w:p>
                          <w:p w14:paraId="392DE1EE" w14:textId="5BBB55A3" w:rsidR="002C504E" w:rsidRDefault="002C504E" w:rsidP="00352488">
                            <w:pPr>
                              <w:rPr>
                                <w:rFonts w:asciiTheme="minorHAnsi" w:hAnsiTheme="minorHAnsi"/>
                                <w:sz w:val="18"/>
                                <w:szCs w:val="18"/>
                              </w:rPr>
                            </w:pPr>
                            <w:r>
                              <w:rPr>
                                <w:rFonts w:asciiTheme="minorHAnsi" w:hAnsiTheme="minorHAnsi"/>
                                <w:sz w:val="18"/>
                                <w:szCs w:val="18"/>
                              </w:rPr>
                              <w:t xml:space="preserve">Item </w:t>
                            </w:r>
                            <w:r w:rsidR="00AA2989">
                              <w:rPr>
                                <w:rFonts w:asciiTheme="minorHAnsi" w:hAnsiTheme="minorHAnsi"/>
                                <w:sz w:val="18"/>
                                <w:szCs w:val="18"/>
                              </w:rPr>
                              <w:t>9.</w:t>
                            </w:r>
                            <w:r>
                              <w:rPr>
                                <w:rFonts w:asciiTheme="minorHAnsi" w:hAnsiTheme="minorHAnsi"/>
                                <w:sz w:val="18"/>
                                <w:szCs w:val="18"/>
                              </w:rPr>
                              <w:t>2</w:t>
                            </w:r>
                          </w:p>
                          <w:p w14:paraId="577FD04F" w14:textId="13D19F5A" w:rsidR="002543A2" w:rsidRPr="002543A2" w:rsidRDefault="002543A2" w:rsidP="00352488">
                            <w:pPr>
                              <w:rPr>
                                <w:rFonts w:asciiTheme="minorHAnsi" w:hAnsiTheme="minorHAnsi"/>
                                <w:sz w:val="18"/>
                                <w:szCs w:val="18"/>
                              </w:rPr>
                            </w:pPr>
                          </w:p>
                          <w:p w14:paraId="103E6E30" w14:textId="77777777" w:rsidR="002543A2" w:rsidRPr="002543A2" w:rsidRDefault="002543A2" w:rsidP="00352488">
                            <w:pPr>
                              <w:rPr>
                                <w:rFonts w:asciiTheme="minorHAnsi" w:hAnsiTheme="minorHAnsi"/>
                                <w:sz w:val="18"/>
                                <w:szCs w:val="18"/>
                              </w:rPr>
                            </w:pPr>
                          </w:p>
                          <w:p w14:paraId="6DD18B44" w14:textId="77777777" w:rsidR="00352488" w:rsidRDefault="00352488" w:rsidP="00352488">
                            <w:pPr>
                              <w:rPr>
                                <w:rFonts w:asciiTheme="minorHAnsi" w:hAnsiTheme="minorHAnsi"/>
                                <w:sz w:val="18"/>
                                <w:szCs w:val="18"/>
                              </w:rPr>
                            </w:pPr>
                          </w:p>
                          <w:p w14:paraId="6876DA14" w14:textId="77777777" w:rsidR="00352488" w:rsidRDefault="00352488" w:rsidP="00352488">
                            <w:pPr>
                              <w:rPr>
                                <w:rFonts w:asciiTheme="minorHAnsi" w:hAnsiTheme="minorHAnsi"/>
                                <w:sz w:val="18"/>
                                <w:szCs w:val="18"/>
                              </w:rPr>
                            </w:pPr>
                          </w:p>
                          <w:p w14:paraId="4B8C29ED" w14:textId="004D9312" w:rsidR="002543A2" w:rsidRPr="002543A2" w:rsidRDefault="002543A2" w:rsidP="00352488">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70EFD" id="_x0000_t202" coordsize="21600,21600" o:spt="202" path="m,l,21600r21600,l21600,xe">
                <v:stroke joinstyle="miter"/>
                <v:path gradientshapeok="t" o:connecttype="rect"/>
              </v:shapetype>
              <v:shape id="Text Box 2" o:spid="_x0000_s1026" type="#_x0000_t202" style="position:absolute;left:0;text-align:left;margin-left:526.5pt;margin-top:5.85pt;width:68.25pt;height:641.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" fillcolor="white [3201]" stroked="f" strokeweight=".5pt">
                <v:textbox>
                  <w:txbxContent>
                    <w:p w14:paraId="3068BF4E" w14:textId="17A863C0" w:rsidR="002543A2" w:rsidRDefault="00A75B58">
                      <w:pPr>
                        <w:rPr>
                          <w:rFonts w:asciiTheme="minorHAnsi" w:hAnsiTheme="minorHAnsi"/>
                          <w:sz w:val="20"/>
                          <w:szCs w:val="20"/>
                        </w:rPr>
                      </w:pPr>
                      <w:r>
                        <w:rPr>
                          <w:rFonts w:asciiTheme="minorHAnsi" w:hAnsiTheme="minorHAnsi"/>
                          <w:sz w:val="20"/>
                          <w:szCs w:val="20"/>
                        </w:rPr>
                        <w:t>Doc Ref.</w:t>
                      </w:r>
                    </w:p>
                    <w:p w14:paraId="211C7678" w14:textId="77777777" w:rsidR="002543A2" w:rsidRDefault="002543A2">
                      <w:pPr>
                        <w:rPr>
                          <w:rFonts w:asciiTheme="minorHAnsi" w:hAnsiTheme="minorHAnsi"/>
                          <w:sz w:val="20"/>
                          <w:szCs w:val="20"/>
                        </w:rPr>
                      </w:pPr>
                    </w:p>
                    <w:p w14:paraId="10551553" w14:textId="77777777" w:rsidR="002543A2" w:rsidRDefault="002543A2">
                      <w:pPr>
                        <w:rPr>
                          <w:rFonts w:asciiTheme="minorHAnsi" w:hAnsiTheme="minorHAnsi"/>
                          <w:sz w:val="20"/>
                          <w:szCs w:val="20"/>
                        </w:rPr>
                      </w:pPr>
                    </w:p>
                    <w:p w14:paraId="7F482951" w14:textId="77777777" w:rsidR="002543A2" w:rsidRDefault="002543A2">
                      <w:pPr>
                        <w:rPr>
                          <w:rFonts w:asciiTheme="minorHAnsi" w:hAnsiTheme="minorHAnsi"/>
                          <w:sz w:val="20"/>
                          <w:szCs w:val="20"/>
                        </w:rPr>
                      </w:pPr>
                    </w:p>
                    <w:p w14:paraId="7B96B7F5" w14:textId="77777777" w:rsidR="002543A2" w:rsidRDefault="002543A2">
                      <w:pPr>
                        <w:rPr>
                          <w:rFonts w:asciiTheme="minorHAnsi" w:hAnsiTheme="minorHAnsi"/>
                          <w:sz w:val="20"/>
                          <w:szCs w:val="20"/>
                        </w:rPr>
                      </w:pPr>
                    </w:p>
                    <w:p w14:paraId="35AD8258" w14:textId="77777777" w:rsidR="002543A2" w:rsidRDefault="002543A2">
                      <w:pPr>
                        <w:rPr>
                          <w:rFonts w:asciiTheme="minorHAnsi" w:hAnsiTheme="minorHAnsi"/>
                          <w:sz w:val="20"/>
                          <w:szCs w:val="20"/>
                        </w:rPr>
                      </w:pPr>
                    </w:p>
                    <w:p w14:paraId="09ED7340" w14:textId="77777777" w:rsidR="002543A2" w:rsidRDefault="002543A2">
                      <w:pPr>
                        <w:rPr>
                          <w:rFonts w:asciiTheme="minorHAnsi" w:hAnsiTheme="minorHAnsi"/>
                          <w:sz w:val="20"/>
                          <w:szCs w:val="20"/>
                        </w:rPr>
                      </w:pPr>
                    </w:p>
                    <w:p w14:paraId="27C4BC0C" w14:textId="77777777" w:rsidR="002543A2" w:rsidRDefault="002543A2">
                      <w:pPr>
                        <w:rPr>
                          <w:rFonts w:asciiTheme="minorHAnsi" w:hAnsiTheme="minorHAnsi"/>
                          <w:sz w:val="20"/>
                          <w:szCs w:val="20"/>
                        </w:rPr>
                      </w:pPr>
                    </w:p>
                    <w:p w14:paraId="5380178D" w14:textId="77777777" w:rsidR="002543A2" w:rsidRDefault="002543A2">
                      <w:pPr>
                        <w:rPr>
                          <w:rFonts w:asciiTheme="minorHAnsi" w:hAnsiTheme="minorHAnsi"/>
                          <w:sz w:val="20"/>
                          <w:szCs w:val="20"/>
                        </w:rPr>
                      </w:pPr>
                    </w:p>
                    <w:p w14:paraId="4B02B7D0" w14:textId="77777777" w:rsidR="002543A2" w:rsidRPr="002543A2" w:rsidRDefault="002543A2">
                      <w:pPr>
                        <w:rPr>
                          <w:rFonts w:asciiTheme="minorHAnsi" w:hAnsiTheme="minorHAnsi"/>
                          <w:sz w:val="18"/>
                          <w:szCs w:val="18"/>
                        </w:rPr>
                      </w:pPr>
                    </w:p>
                    <w:p w14:paraId="71A1C643" w14:textId="77777777" w:rsidR="002543A2" w:rsidRPr="002543A2" w:rsidRDefault="002543A2">
                      <w:pPr>
                        <w:rPr>
                          <w:rFonts w:asciiTheme="minorHAnsi" w:hAnsiTheme="minorHAnsi"/>
                          <w:sz w:val="18"/>
                          <w:szCs w:val="18"/>
                        </w:rPr>
                      </w:pPr>
                    </w:p>
                    <w:p w14:paraId="3B12AD94" w14:textId="77777777" w:rsidR="002543A2" w:rsidRPr="002543A2" w:rsidRDefault="002543A2">
                      <w:pPr>
                        <w:rPr>
                          <w:rFonts w:asciiTheme="minorHAnsi" w:hAnsiTheme="minorHAnsi"/>
                          <w:sz w:val="18"/>
                          <w:szCs w:val="18"/>
                        </w:rPr>
                      </w:pPr>
                    </w:p>
                    <w:p w14:paraId="302B16E0" w14:textId="77777777" w:rsidR="00A75B58" w:rsidRDefault="00A75B58" w:rsidP="002543A2">
                      <w:pPr>
                        <w:spacing w:line="276" w:lineRule="auto"/>
                        <w:rPr>
                          <w:rFonts w:asciiTheme="minorHAnsi" w:hAnsiTheme="minorHAnsi"/>
                          <w:sz w:val="18"/>
                          <w:szCs w:val="18"/>
                        </w:rPr>
                      </w:pPr>
                    </w:p>
                    <w:p w14:paraId="4785AECB" w14:textId="77777777" w:rsidR="00352488" w:rsidRDefault="00352488" w:rsidP="002543A2">
                      <w:pPr>
                        <w:spacing w:line="276" w:lineRule="auto"/>
                        <w:rPr>
                          <w:rFonts w:asciiTheme="minorHAnsi" w:hAnsiTheme="minorHAnsi"/>
                          <w:sz w:val="18"/>
                          <w:szCs w:val="18"/>
                        </w:rPr>
                      </w:pPr>
                    </w:p>
                    <w:p w14:paraId="0EF2B8C8" w14:textId="77777777" w:rsidR="00352488" w:rsidRDefault="00352488" w:rsidP="002543A2">
                      <w:pPr>
                        <w:spacing w:line="276" w:lineRule="auto"/>
                        <w:rPr>
                          <w:rFonts w:asciiTheme="minorHAnsi" w:hAnsiTheme="minorHAnsi"/>
                          <w:sz w:val="18"/>
                          <w:szCs w:val="18"/>
                        </w:rPr>
                      </w:pPr>
                    </w:p>
                    <w:p w14:paraId="43487AD4" w14:textId="77777777" w:rsidR="00B95CD0" w:rsidRDefault="00B95CD0" w:rsidP="002543A2">
                      <w:pPr>
                        <w:spacing w:line="276" w:lineRule="auto"/>
                        <w:rPr>
                          <w:rFonts w:asciiTheme="minorHAnsi" w:hAnsiTheme="minorHAnsi"/>
                          <w:sz w:val="18"/>
                          <w:szCs w:val="18"/>
                        </w:rPr>
                      </w:pPr>
                    </w:p>
                    <w:p w14:paraId="0DC48B19" w14:textId="77777777" w:rsidR="002C504E" w:rsidRDefault="002C504E" w:rsidP="002543A2">
                      <w:pPr>
                        <w:spacing w:line="276" w:lineRule="auto"/>
                        <w:rPr>
                          <w:rFonts w:asciiTheme="minorHAnsi" w:hAnsiTheme="minorHAnsi"/>
                          <w:sz w:val="18"/>
                          <w:szCs w:val="18"/>
                        </w:rPr>
                      </w:pPr>
                    </w:p>
                    <w:p w14:paraId="39F376D2" w14:textId="77777777" w:rsidR="00AA2989" w:rsidRDefault="00AA2989" w:rsidP="002543A2">
                      <w:pPr>
                        <w:spacing w:line="276" w:lineRule="auto"/>
                        <w:rPr>
                          <w:rFonts w:asciiTheme="minorHAnsi" w:hAnsiTheme="minorHAnsi"/>
                          <w:sz w:val="18"/>
                          <w:szCs w:val="18"/>
                        </w:rPr>
                      </w:pPr>
                    </w:p>
                    <w:p w14:paraId="58691EF8" w14:textId="77777777" w:rsidR="00AA2989" w:rsidRDefault="00AA2989" w:rsidP="002543A2">
                      <w:pPr>
                        <w:spacing w:line="276" w:lineRule="auto"/>
                        <w:rPr>
                          <w:rFonts w:asciiTheme="minorHAnsi" w:hAnsiTheme="minorHAnsi"/>
                          <w:sz w:val="18"/>
                          <w:szCs w:val="18"/>
                        </w:rPr>
                      </w:pPr>
                    </w:p>
                    <w:p w14:paraId="4A86EDA6" w14:textId="163F8A71" w:rsidR="00581265" w:rsidRDefault="00581265" w:rsidP="002543A2">
                      <w:pPr>
                        <w:spacing w:line="276" w:lineRule="auto"/>
                        <w:rPr>
                          <w:rFonts w:asciiTheme="minorHAnsi" w:hAnsiTheme="minorHAnsi"/>
                          <w:sz w:val="18"/>
                          <w:szCs w:val="18"/>
                        </w:rPr>
                      </w:pPr>
                      <w:r>
                        <w:rPr>
                          <w:rFonts w:asciiTheme="minorHAnsi" w:hAnsiTheme="minorHAnsi"/>
                          <w:sz w:val="18"/>
                          <w:szCs w:val="18"/>
                        </w:rPr>
                        <w:t>Item 8.1</w:t>
                      </w:r>
                    </w:p>
                    <w:p w14:paraId="3DA3E68C" w14:textId="77777777" w:rsidR="002C504E" w:rsidRDefault="002C504E" w:rsidP="002543A2">
                      <w:pPr>
                        <w:spacing w:line="276" w:lineRule="auto"/>
                        <w:rPr>
                          <w:rFonts w:asciiTheme="minorHAnsi" w:hAnsiTheme="minorHAnsi"/>
                          <w:sz w:val="18"/>
                          <w:szCs w:val="18"/>
                        </w:rPr>
                      </w:pPr>
                    </w:p>
                    <w:p w14:paraId="7BBC365A" w14:textId="77777777" w:rsidR="002C504E" w:rsidRDefault="002C504E" w:rsidP="002543A2">
                      <w:pPr>
                        <w:spacing w:line="276" w:lineRule="auto"/>
                        <w:rPr>
                          <w:rFonts w:asciiTheme="minorHAnsi" w:hAnsiTheme="minorHAnsi"/>
                          <w:sz w:val="18"/>
                          <w:szCs w:val="18"/>
                        </w:rPr>
                      </w:pPr>
                    </w:p>
                    <w:p w14:paraId="08E8F6F8" w14:textId="3F3EB820" w:rsidR="00352488" w:rsidRDefault="00352488" w:rsidP="002543A2">
                      <w:pPr>
                        <w:spacing w:line="276" w:lineRule="auto"/>
                        <w:rPr>
                          <w:rFonts w:asciiTheme="minorHAnsi" w:hAnsiTheme="minorHAnsi"/>
                          <w:sz w:val="18"/>
                          <w:szCs w:val="18"/>
                        </w:rPr>
                      </w:pPr>
                    </w:p>
                    <w:p w14:paraId="1DA119DE" w14:textId="77777777" w:rsidR="002C504E" w:rsidRDefault="002C504E" w:rsidP="002543A2">
                      <w:pPr>
                        <w:spacing w:line="276" w:lineRule="auto"/>
                        <w:rPr>
                          <w:rFonts w:asciiTheme="minorHAnsi" w:hAnsiTheme="minorHAnsi"/>
                          <w:sz w:val="18"/>
                          <w:szCs w:val="18"/>
                        </w:rPr>
                      </w:pPr>
                    </w:p>
                    <w:p w14:paraId="07324BB4" w14:textId="77777777" w:rsidR="002C504E" w:rsidRDefault="002C504E" w:rsidP="00352488">
                      <w:pPr>
                        <w:rPr>
                          <w:rFonts w:asciiTheme="minorHAnsi" w:hAnsiTheme="minorHAnsi"/>
                          <w:sz w:val="18"/>
                          <w:szCs w:val="18"/>
                        </w:rPr>
                      </w:pPr>
                    </w:p>
                    <w:p w14:paraId="4F5714B0" w14:textId="77777777" w:rsidR="00AA2989" w:rsidRDefault="00AA2989" w:rsidP="00352488">
                      <w:pPr>
                        <w:rPr>
                          <w:rFonts w:asciiTheme="minorHAnsi" w:hAnsiTheme="minorHAnsi"/>
                          <w:sz w:val="18"/>
                          <w:szCs w:val="18"/>
                        </w:rPr>
                      </w:pPr>
                    </w:p>
                    <w:p w14:paraId="170FEB70" w14:textId="77777777" w:rsidR="002C504E" w:rsidRDefault="002C504E" w:rsidP="00352488">
                      <w:pPr>
                        <w:rPr>
                          <w:rFonts w:asciiTheme="minorHAnsi" w:hAnsiTheme="minorHAnsi"/>
                          <w:sz w:val="18"/>
                          <w:szCs w:val="18"/>
                        </w:rPr>
                      </w:pPr>
                    </w:p>
                    <w:p w14:paraId="4BB29096" w14:textId="77777777" w:rsidR="00AA2989" w:rsidRDefault="00AA2989" w:rsidP="00352488">
                      <w:pPr>
                        <w:rPr>
                          <w:rFonts w:asciiTheme="minorHAnsi" w:hAnsiTheme="minorHAnsi"/>
                          <w:sz w:val="18"/>
                          <w:szCs w:val="18"/>
                        </w:rPr>
                      </w:pPr>
                    </w:p>
                    <w:p w14:paraId="68E462CF" w14:textId="77777777" w:rsidR="00AA2989" w:rsidRDefault="00AA2989" w:rsidP="00352488">
                      <w:pPr>
                        <w:rPr>
                          <w:rFonts w:asciiTheme="minorHAnsi" w:hAnsiTheme="minorHAnsi"/>
                          <w:sz w:val="18"/>
                          <w:szCs w:val="18"/>
                        </w:rPr>
                      </w:pPr>
                    </w:p>
                    <w:p w14:paraId="13EE38DC" w14:textId="77777777" w:rsidR="00AA2989" w:rsidRDefault="00AA2989" w:rsidP="00352488">
                      <w:pPr>
                        <w:rPr>
                          <w:rFonts w:asciiTheme="minorHAnsi" w:hAnsiTheme="minorHAnsi"/>
                          <w:sz w:val="18"/>
                          <w:szCs w:val="18"/>
                        </w:rPr>
                      </w:pPr>
                    </w:p>
                    <w:p w14:paraId="124C6CB4" w14:textId="77777777" w:rsidR="00941680" w:rsidRDefault="00941680" w:rsidP="00352488">
                      <w:pPr>
                        <w:rPr>
                          <w:rFonts w:asciiTheme="minorHAnsi" w:hAnsiTheme="minorHAnsi"/>
                          <w:sz w:val="18"/>
                          <w:szCs w:val="18"/>
                        </w:rPr>
                      </w:pPr>
                    </w:p>
                    <w:p w14:paraId="3A5AD8A1" w14:textId="77777777" w:rsidR="00941680" w:rsidRDefault="00941680" w:rsidP="00352488">
                      <w:pPr>
                        <w:rPr>
                          <w:rFonts w:asciiTheme="minorHAnsi" w:hAnsiTheme="minorHAnsi"/>
                          <w:sz w:val="18"/>
                          <w:szCs w:val="18"/>
                        </w:rPr>
                      </w:pPr>
                    </w:p>
                    <w:p w14:paraId="00F100DD" w14:textId="77777777" w:rsidR="00941680" w:rsidRDefault="00941680" w:rsidP="00352488">
                      <w:pPr>
                        <w:rPr>
                          <w:rFonts w:asciiTheme="minorHAnsi" w:hAnsiTheme="minorHAnsi"/>
                          <w:sz w:val="18"/>
                          <w:szCs w:val="18"/>
                        </w:rPr>
                      </w:pPr>
                    </w:p>
                    <w:p w14:paraId="0E68FDE3" w14:textId="77777777" w:rsidR="00AA2989" w:rsidRDefault="00AA2989" w:rsidP="00352488">
                      <w:pPr>
                        <w:rPr>
                          <w:rFonts w:asciiTheme="minorHAnsi" w:hAnsiTheme="minorHAnsi"/>
                          <w:sz w:val="18"/>
                          <w:szCs w:val="18"/>
                        </w:rPr>
                      </w:pPr>
                    </w:p>
                    <w:p w14:paraId="7CE6C954" w14:textId="65EE0A6F" w:rsidR="001D3299" w:rsidRDefault="00B95CD0" w:rsidP="00352488">
                      <w:pPr>
                        <w:rPr>
                          <w:rFonts w:asciiTheme="minorHAnsi" w:hAnsiTheme="minorHAnsi"/>
                          <w:sz w:val="18"/>
                          <w:szCs w:val="18"/>
                        </w:rPr>
                      </w:pPr>
                      <w:r>
                        <w:rPr>
                          <w:rFonts w:asciiTheme="minorHAnsi" w:hAnsiTheme="minorHAnsi"/>
                          <w:sz w:val="18"/>
                          <w:szCs w:val="18"/>
                        </w:rPr>
                        <w:t xml:space="preserve">Item </w:t>
                      </w:r>
                      <w:r w:rsidR="00AA2989">
                        <w:rPr>
                          <w:rFonts w:asciiTheme="minorHAnsi" w:hAnsiTheme="minorHAnsi"/>
                          <w:sz w:val="18"/>
                          <w:szCs w:val="18"/>
                        </w:rPr>
                        <w:t>9</w:t>
                      </w:r>
                      <w:r w:rsidR="002C504E">
                        <w:rPr>
                          <w:rFonts w:asciiTheme="minorHAnsi" w:hAnsiTheme="minorHAnsi"/>
                          <w:sz w:val="18"/>
                          <w:szCs w:val="18"/>
                        </w:rPr>
                        <w:t>.</w:t>
                      </w:r>
                      <w:r>
                        <w:rPr>
                          <w:rFonts w:asciiTheme="minorHAnsi" w:hAnsiTheme="minorHAnsi"/>
                          <w:sz w:val="18"/>
                          <w:szCs w:val="18"/>
                        </w:rPr>
                        <w:t>1</w:t>
                      </w:r>
                    </w:p>
                    <w:p w14:paraId="392DE1EE" w14:textId="5BBB55A3" w:rsidR="002C504E" w:rsidRDefault="002C504E" w:rsidP="00352488">
                      <w:pPr>
                        <w:rPr>
                          <w:rFonts w:asciiTheme="minorHAnsi" w:hAnsiTheme="minorHAnsi"/>
                          <w:sz w:val="18"/>
                          <w:szCs w:val="18"/>
                        </w:rPr>
                      </w:pPr>
                      <w:r>
                        <w:rPr>
                          <w:rFonts w:asciiTheme="minorHAnsi" w:hAnsiTheme="minorHAnsi"/>
                          <w:sz w:val="18"/>
                          <w:szCs w:val="18"/>
                        </w:rPr>
                        <w:t xml:space="preserve">Item </w:t>
                      </w:r>
                      <w:r w:rsidR="00AA2989">
                        <w:rPr>
                          <w:rFonts w:asciiTheme="minorHAnsi" w:hAnsiTheme="minorHAnsi"/>
                          <w:sz w:val="18"/>
                          <w:szCs w:val="18"/>
                        </w:rPr>
                        <w:t>9.</w:t>
                      </w:r>
                      <w:r>
                        <w:rPr>
                          <w:rFonts w:asciiTheme="minorHAnsi" w:hAnsiTheme="minorHAnsi"/>
                          <w:sz w:val="18"/>
                          <w:szCs w:val="18"/>
                        </w:rPr>
                        <w:t>2</w:t>
                      </w:r>
                    </w:p>
                    <w:p w14:paraId="577FD04F" w14:textId="13D19F5A" w:rsidR="002543A2" w:rsidRPr="002543A2" w:rsidRDefault="002543A2" w:rsidP="00352488">
                      <w:pPr>
                        <w:rPr>
                          <w:rFonts w:asciiTheme="minorHAnsi" w:hAnsiTheme="minorHAnsi"/>
                          <w:sz w:val="18"/>
                          <w:szCs w:val="18"/>
                        </w:rPr>
                      </w:pPr>
                    </w:p>
                    <w:p w14:paraId="103E6E30" w14:textId="77777777" w:rsidR="002543A2" w:rsidRPr="002543A2" w:rsidRDefault="002543A2" w:rsidP="00352488">
                      <w:pPr>
                        <w:rPr>
                          <w:rFonts w:asciiTheme="minorHAnsi" w:hAnsiTheme="minorHAnsi"/>
                          <w:sz w:val="18"/>
                          <w:szCs w:val="18"/>
                        </w:rPr>
                      </w:pPr>
                    </w:p>
                    <w:p w14:paraId="6DD18B44" w14:textId="77777777" w:rsidR="00352488" w:rsidRDefault="00352488" w:rsidP="00352488">
                      <w:pPr>
                        <w:rPr>
                          <w:rFonts w:asciiTheme="minorHAnsi" w:hAnsiTheme="minorHAnsi"/>
                          <w:sz w:val="18"/>
                          <w:szCs w:val="18"/>
                        </w:rPr>
                      </w:pPr>
                    </w:p>
                    <w:p w14:paraId="6876DA14" w14:textId="77777777" w:rsidR="00352488" w:rsidRDefault="00352488" w:rsidP="00352488">
                      <w:pPr>
                        <w:rPr>
                          <w:rFonts w:asciiTheme="minorHAnsi" w:hAnsiTheme="minorHAnsi"/>
                          <w:sz w:val="18"/>
                          <w:szCs w:val="18"/>
                        </w:rPr>
                      </w:pPr>
                    </w:p>
                    <w:p w14:paraId="4B8C29ED" w14:textId="004D9312" w:rsidR="002543A2" w:rsidRPr="002543A2" w:rsidRDefault="002543A2" w:rsidP="00352488">
                      <w:pPr>
                        <w:rPr>
                          <w:rFonts w:asciiTheme="minorHAnsi" w:hAnsiTheme="minorHAnsi"/>
                          <w:sz w:val="18"/>
                          <w:szCs w:val="18"/>
                        </w:rPr>
                      </w:pPr>
                    </w:p>
                  </w:txbxContent>
                </v:textbox>
                <w10:wrap anchorx="page"/>
              </v:shape>
            </w:pict>
          </mc:Fallback>
        </mc:AlternateContent>
      </w:r>
      <w:r w:rsidR="00537CE4" w:rsidRPr="000D4EB6">
        <w:rPr>
          <w:rFonts w:asciiTheme="minorHAnsi" w:hAnsiTheme="minorHAnsi"/>
          <w:b/>
          <w:bCs/>
        </w:rPr>
        <w:t>AGENDA</w:t>
      </w:r>
    </w:p>
    <w:p w14:paraId="2EBFA4A5" w14:textId="51B2FEDA" w:rsidR="00537CE4" w:rsidRPr="009D0752" w:rsidRDefault="00537CE4" w:rsidP="00537CE4">
      <w:pPr>
        <w:rPr>
          <w:rFonts w:asciiTheme="minorHAnsi" w:hAnsiTheme="minorHAnsi"/>
          <w:b/>
          <w:bCs/>
        </w:rPr>
      </w:pPr>
    </w:p>
    <w:p w14:paraId="74AD841E" w14:textId="2DB1F357" w:rsidR="00352488" w:rsidRPr="00352488" w:rsidRDefault="00CE4B4F" w:rsidP="00352488">
      <w:pPr>
        <w:pStyle w:val="ListParagraph"/>
        <w:numPr>
          <w:ilvl w:val="0"/>
          <w:numId w:val="15"/>
        </w:numPr>
        <w:spacing w:line="360" w:lineRule="auto"/>
        <w:contextualSpacing w:val="0"/>
        <w:rPr>
          <w:rFonts w:asciiTheme="minorHAnsi" w:hAnsiTheme="minorHAnsi"/>
          <w:bCs/>
          <w:sz w:val="22"/>
          <w:szCs w:val="22"/>
        </w:rPr>
      </w:pPr>
      <w:r>
        <w:rPr>
          <w:rFonts w:asciiTheme="minorHAnsi" w:hAnsiTheme="minorHAnsi"/>
          <w:bCs/>
          <w:sz w:val="22"/>
          <w:szCs w:val="22"/>
        </w:rPr>
        <w:t>C</w:t>
      </w:r>
      <w:r w:rsidR="00DF3D30" w:rsidRPr="00352488">
        <w:rPr>
          <w:rFonts w:asciiTheme="minorHAnsi" w:hAnsiTheme="minorHAnsi"/>
          <w:bCs/>
          <w:sz w:val="22"/>
          <w:szCs w:val="22"/>
        </w:rPr>
        <w:t>hairperso</w:t>
      </w:r>
      <w:r w:rsidR="00352488" w:rsidRPr="00352488">
        <w:rPr>
          <w:rFonts w:asciiTheme="minorHAnsi" w:hAnsiTheme="minorHAnsi"/>
          <w:bCs/>
          <w:sz w:val="22"/>
          <w:szCs w:val="22"/>
        </w:rPr>
        <w:t>n</w:t>
      </w:r>
      <w:r w:rsidR="00B95CD0">
        <w:rPr>
          <w:rFonts w:asciiTheme="minorHAnsi" w:hAnsiTheme="minorHAnsi"/>
          <w:bCs/>
          <w:sz w:val="22"/>
          <w:szCs w:val="22"/>
        </w:rPr>
        <w:t xml:space="preserve"> opens the meeting</w:t>
      </w:r>
    </w:p>
    <w:p w14:paraId="485DB445" w14:textId="6530024C" w:rsidR="00DF3D30" w:rsidRPr="00B95CD0" w:rsidRDefault="00B95CD0" w:rsidP="00B95CD0">
      <w:pPr>
        <w:pStyle w:val="ListParagraph"/>
        <w:numPr>
          <w:ilvl w:val="0"/>
          <w:numId w:val="15"/>
        </w:numPr>
        <w:spacing w:line="360" w:lineRule="auto"/>
        <w:rPr>
          <w:rFonts w:asciiTheme="minorHAnsi" w:hAnsiTheme="minorHAnsi"/>
          <w:bCs/>
          <w:sz w:val="22"/>
          <w:szCs w:val="22"/>
        </w:rPr>
      </w:pPr>
      <w:r>
        <w:rPr>
          <w:rFonts w:asciiTheme="minorHAnsi" w:hAnsiTheme="minorHAnsi"/>
          <w:bCs/>
          <w:sz w:val="22"/>
          <w:szCs w:val="22"/>
        </w:rPr>
        <w:t xml:space="preserve"> </w:t>
      </w:r>
      <w:r w:rsidR="00DF3D30" w:rsidRPr="00B95CD0">
        <w:rPr>
          <w:rFonts w:asciiTheme="minorHAnsi" w:hAnsiTheme="minorHAnsi"/>
          <w:bCs/>
          <w:sz w:val="22"/>
          <w:szCs w:val="22"/>
        </w:rPr>
        <w:t>Apologies for absence</w:t>
      </w:r>
    </w:p>
    <w:p w14:paraId="13643553" w14:textId="64B0A727" w:rsidR="00DF3D30" w:rsidRPr="00B95CD0" w:rsidRDefault="00B95CD0" w:rsidP="00B95CD0">
      <w:pPr>
        <w:pStyle w:val="ListParagraph"/>
        <w:numPr>
          <w:ilvl w:val="0"/>
          <w:numId w:val="15"/>
        </w:numPr>
        <w:spacing w:line="360" w:lineRule="auto"/>
        <w:rPr>
          <w:rFonts w:asciiTheme="minorHAnsi" w:hAnsiTheme="minorHAnsi"/>
          <w:bCs/>
          <w:sz w:val="22"/>
          <w:szCs w:val="22"/>
        </w:rPr>
      </w:pPr>
      <w:r>
        <w:rPr>
          <w:rFonts w:asciiTheme="minorHAnsi" w:hAnsiTheme="minorHAnsi"/>
          <w:bCs/>
          <w:sz w:val="22"/>
          <w:szCs w:val="22"/>
        </w:rPr>
        <w:t xml:space="preserve"> </w:t>
      </w:r>
      <w:r w:rsidR="00DF3D30" w:rsidRPr="00B95CD0">
        <w:rPr>
          <w:rFonts w:asciiTheme="minorHAnsi" w:hAnsiTheme="minorHAnsi"/>
          <w:bCs/>
          <w:sz w:val="22"/>
          <w:szCs w:val="22"/>
        </w:rPr>
        <w:t>Declarations of Interest and Dispensation considerations</w:t>
      </w:r>
    </w:p>
    <w:p w14:paraId="6321DD47" w14:textId="64A301D6" w:rsidR="00DF3D30" w:rsidRPr="00352488" w:rsidRDefault="009A096A" w:rsidP="00352488">
      <w:pPr>
        <w:pStyle w:val="ListParagraph"/>
        <w:numPr>
          <w:ilvl w:val="0"/>
          <w:numId w:val="15"/>
        </w:numPr>
        <w:spacing w:line="360" w:lineRule="auto"/>
        <w:rPr>
          <w:rFonts w:asciiTheme="minorHAnsi" w:hAnsiTheme="minorHAnsi"/>
          <w:bCs/>
          <w:sz w:val="22"/>
          <w:szCs w:val="22"/>
        </w:rPr>
      </w:pPr>
      <w:r>
        <w:rPr>
          <w:rFonts w:asciiTheme="minorHAnsi" w:hAnsiTheme="minorHAnsi"/>
          <w:bCs/>
          <w:sz w:val="22"/>
          <w:szCs w:val="22"/>
        </w:rPr>
        <w:t>Minutes of C</w:t>
      </w:r>
      <w:r w:rsidR="00DF3D30" w:rsidRPr="00352488">
        <w:rPr>
          <w:rFonts w:asciiTheme="minorHAnsi" w:hAnsiTheme="minorHAnsi"/>
          <w:bCs/>
          <w:sz w:val="22"/>
          <w:szCs w:val="22"/>
        </w:rPr>
        <w:t>ouncil Meetings</w:t>
      </w:r>
    </w:p>
    <w:p w14:paraId="1D26941A" w14:textId="0E0CC865" w:rsidR="00DF3D30" w:rsidRDefault="00DF3D30" w:rsidP="00352488">
      <w:pPr>
        <w:pStyle w:val="ListParagraph"/>
        <w:spacing w:line="360" w:lineRule="auto"/>
        <w:rPr>
          <w:rFonts w:asciiTheme="minorHAnsi" w:hAnsiTheme="minorHAnsi"/>
          <w:bCs/>
          <w:sz w:val="22"/>
          <w:szCs w:val="22"/>
        </w:rPr>
      </w:pPr>
      <w:r w:rsidRPr="00352488">
        <w:rPr>
          <w:rFonts w:asciiTheme="minorHAnsi" w:hAnsiTheme="minorHAnsi"/>
          <w:bCs/>
          <w:sz w:val="22"/>
          <w:szCs w:val="22"/>
        </w:rPr>
        <w:t xml:space="preserve">Approve the Minutes of the Full Council </w:t>
      </w:r>
      <w:r w:rsidR="00B95CD0">
        <w:rPr>
          <w:rFonts w:asciiTheme="minorHAnsi" w:hAnsiTheme="minorHAnsi"/>
          <w:bCs/>
          <w:sz w:val="22"/>
          <w:szCs w:val="22"/>
        </w:rPr>
        <w:t xml:space="preserve">Annual </w:t>
      </w:r>
      <w:r w:rsidRPr="00352488">
        <w:rPr>
          <w:rFonts w:asciiTheme="minorHAnsi" w:hAnsiTheme="minorHAnsi"/>
          <w:bCs/>
          <w:sz w:val="22"/>
          <w:szCs w:val="22"/>
        </w:rPr>
        <w:t xml:space="preserve">Meeting held on </w:t>
      </w:r>
      <w:r w:rsidR="00B95CD0">
        <w:rPr>
          <w:rFonts w:asciiTheme="minorHAnsi" w:hAnsiTheme="minorHAnsi"/>
          <w:bCs/>
          <w:sz w:val="22"/>
          <w:szCs w:val="22"/>
        </w:rPr>
        <w:t>Monday 18</w:t>
      </w:r>
      <w:r w:rsidR="00B95CD0" w:rsidRPr="00B95CD0">
        <w:rPr>
          <w:rFonts w:asciiTheme="minorHAnsi" w:hAnsiTheme="minorHAnsi"/>
          <w:bCs/>
          <w:sz w:val="22"/>
          <w:szCs w:val="22"/>
          <w:vertAlign w:val="superscript"/>
        </w:rPr>
        <w:t>th</w:t>
      </w:r>
      <w:r w:rsidR="00B95CD0">
        <w:rPr>
          <w:rFonts w:asciiTheme="minorHAnsi" w:hAnsiTheme="minorHAnsi"/>
          <w:bCs/>
          <w:sz w:val="22"/>
          <w:szCs w:val="22"/>
        </w:rPr>
        <w:t xml:space="preserve"> May</w:t>
      </w:r>
      <w:r w:rsidRPr="00352488">
        <w:rPr>
          <w:rFonts w:asciiTheme="minorHAnsi" w:hAnsiTheme="minorHAnsi"/>
          <w:bCs/>
          <w:sz w:val="22"/>
          <w:szCs w:val="22"/>
        </w:rPr>
        <w:t xml:space="preserve"> 2026.</w:t>
      </w:r>
    </w:p>
    <w:p w14:paraId="71C562FE" w14:textId="0A24D376" w:rsidR="002C504E" w:rsidRPr="002C504E" w:rsidRDefault="002C504E" w:rsidP="002C504E">
      <w:pPr>
        <w:pStyle w:val="ListParagraph"/>
        <w:numPr>
          <w:ilvl w:val="0"/>
          <w:numId w:val="15"/>
        </w:numPr>
        <w:spacing w:line="360" w:lineRule="auto"/>
        <w:rPr>
          <w:rFonts w:asciiTheme="minorHAnsi" w:hAnsiTheme="minorHAnsi"/>
          <w:bCs/>
          <w:sz w:val="22"/>
          <w:szCs w:val="22"/>
        </w:rPr>
      </w:pPr>
      <w:r>
        <w:rPr>
          <w:rFonts w:asciiTheme="minorHAnsi" w:hAnsiTheme="minorHAnsi"/>
          <w:bCs/>
          <w:sz w:val="22"/>
          <w:szCs w:val="22"/>
        </w:rPr>
        <w:t>Chairperson to read out Parish Clerk’s retirement letter and actions to recruit new clerk.</w:t>
      </w:r>
    </w:p>
    <w:p w14:paraId="6E2DF82E" w14:textId="66CE4EED" w:rsidR="00493A39" w:rsidRPr="00352488" w:rsidRDefault="00DF3D30" w:rsidP="00352488">
      <w:pPr>
        <w:pStyle w:val="ListParagraph"/>
        <w:numPr>
          <w:ilvl w:val="0"/>
          <w:numId w:val="15"/>
        </w:numPr>
        <w:spacing w:line="360" w:lineRule="auto"/>
        <w:rPr>
          <w:rFonts w:asciiTheme="minorHAnsi" w:hAnsiTheme="minorHAnsi"/>
          <w:bCs/>
          <w:sz w:val="22"/>
          <w:szCs w:val="22"/>
        </w:rPr>
      </w:pPr>
      <w:r w:rsidRPr="00352488">
        <w:rPr>
          <w:rFonts w:asciiTheme="minorHAnsi" w:hAnsiTheme="minorHAnsi"/>
          <w:bCs/>
          <w:sz w:val="22"/>
          <w:szCs w:val="22"/>
        </w:rPr>
        <w:t xml:space="preserve">Public Participation </w:t>
      </w:r>
    </w:p>
    <w:p w14:paraId="487C75A5" w14:textId="15D67260" w:rsidR="001D3299" w:rsidRPr="004736F6" w:rsidRDefault="00DF3D30" w:rsidP="001D3299">
      <w:pPr>
        <w:pStyle w:val="ListParagraph"/>
        <w:numPr>
          <w:ilvl w:val="0"/>
          <w:numId w:val="15"/>
        </w:numPr>
        <w:spacing w:line="360" w:lineRule="auto"/>
        <w:rPr>
          <w:rFonts w:asciiTheme="minorHAnsi" w:hAnsiTheme="minorHAnsi"/>
          <w:bCs/>
          <w:sz w:val="22"/>
          <w:szCs w:val="22"/>
        </w:rPr>
      </w:pPr>
      <w:r w:rsidRPr="00352488">
        <w:rPr>
          <w:rFonts w:asciiTheme="minorHAnsi" w:hAnsiTheme="minorHAnsi"/>
          <w:bCs/>
          <w:sz w:val="22"/>
          <w:szCs w:val="22"/>
        </w:rPr>
        <w:t>Borough and County Council Participatio</w:t>
      </w:r>
      <w:r w:rsidR="004736F6">
        <w:rPr>
          <w:rFonts w:asciiTheme="minorHAnsi" w:hAnsiTheme="minorHAnsi"/>
          <w:bCs/>
          <w:sz w:val="22"/>
          <w:szCs w:val="22"/>
        </w:rPr>
        <w:t>n</w:t>
      </w:r>
    </w:p>
    <w:p w14:paraId="37689BDA" w14:textId="77777777" w:rsidR="00A4311A" w:rsidRPr="00A4311A" w:rsidRDefault="00A4311A" w:rsidP="00A4311A">
      <w:pPr>
        <w:rPr>
          <w:rFonts w:asciiTheme="minorHAnsi" w:hAnsiTheme="minorHAnsi"/>
          <w:bCs/>
          <w:sz w:val="22"/>
          <w:szCs w:val="22"/>
        </w:rPr>
      </w:pPr>
    </w:p>
    <w:p w14:paraId="162057F5" w14:textId="314ED219" w:rsidR="002C504E" w:rsidRDefault="00DF3D30" w:rsidP="002C504E">
      <w:pPr>
        <w:pStyle w:val="ListParagraph"/>
        <w:numPr>
          <w:ilvl w:val="0"/>
          <w:numId w:val="15"/>
        </w:numPr>
        <w:spacing w:line="276" w:lineRule="auto"/>
        <w:rPr>
          <w:rFonts w:asciiTheme="minorHAnsi" w:hAnsiTheme="minorHAnsi"/>
          <w:bCs/>
          <w:sz w:val="22"/>
          <w:szCs w:val="22"/>
          <w:u w:val="single"/>
        </w:rPr>
      </w:pPr>
      <w:r w:rsidRPr="00352488">
        <w:rPr>
          <w:rFonts w:asciiTheme="minorHAnsi" w:hAnsiTheme="minorHAnsi"/>
          <w:bCs/>
          <w:sz w:val="22"/>
          <w:szCs w:val="22"/>
          <w:u w:val="single"/>
        </w:rPr>
        <w:t xml:space="preserve">Planning </w:t>
      </w:r>
    </w:p>
    <w:p w14:paraId="4CD045A4" w14:textId="77777777" w:rsidR="00941680" w:rsidRDefault="00941680" w:rsidP="00941680">
      <w:pPr>
        <w:pStyle w:val="ListParagraph"/>
        <w:numPr>
          <w:ilvl w:val="1"/>
          <w:numId w:val="15"/>
        </w:numPr>
        <w:spacing w:line="276" w:lineRule="auto"/>
        <w:jc w:val="both"/>
        <w:rPr>
          <w:rFonts w:asciiTheme="minorHAnsi" w:hAnsiTheme="minorHAnsi"/>
          <w:bCs/>
          <w:sz w:val="22"/>
          <w:szCs w:val="22"/>
        </w:rPr>
      </w:pPr>
      <w:r w:rsidRPr="00941680">
        <w:rPr>
          <w:rFonts w:asciiTheme="minorHAnsi" w:hAnsiTheme="minorHAnsi"/>
          <w:bCs/>
          <w:sz w:val="22"/>
          <w:szCs w:val="22"/>
        </w:rPr>
        <w:t xml:space="preserve"> </w:t>
      </w:r>
      <w:r w:rsidRPr="00941680">
        <w:rPr>
          <w:rFonts w:asciiTheme="minorHAnsi" w:hAnsiTheme="minorHAnsi"/>
          <w:bCs/>
          <w:sz w:val="22"/>
          <w:szCs w:val="22"/>
        </w:rPr>
        <w:t>Consider planning report as circulated by the Lead Member for Planning and approve responses to meet deadlines</w:t>
      </w:r>
    </w:p>
    <w:p w14:paraId="7B94D656" w14:textId="768E5142" w:rsidR="002C504E" w:rsidRPr="00941680" w:rsidRDefault="00941680" w:rsidP="00941680">
      <w:pPr>
        <w:pStyle w:val="ListParagraph"/>
        <w:numPr>
          <w:ilvl w:val="1"/>
          <w:numId w:val="15"/>
        </w:numPr>
        <w:spacing w:line="276" w:lineRule="auto"/>
        <w:jc w:val="both"/>
        <w:rPr>
          <w:rFonts w:asciiTheme="minorHAnsi" w:hAnsiTheme="minorHAnsi"/>
          <w:bCs/>
          <w:sz w:val="22"/>
          <w:szCs w:val="22"/>
        </w:rPr>
      </w:pPr>
      <w:r w:rsidRPr="00941680">
        <w:rPr>
          <w:rFonts w:asciiTheme="minorHAnsi" w:hAnsiTheme="minorHAnsi"/>
          <w:bCs/>
          <w:sz w:val="22"/>
          <w:szCs w:val="22"/>
        </w:rPr>
        <w:t xml:space="preserve">   </w:t>
      </w:r>
      <w:r w:rsidR="002C504E" w:rsidRPr="00941680">
        <w:rPr>
          <w:rFonts w:asciiTheme="minorHAnsi" w:hAnsiTheme="minorHAnsi"/>
          <w:bCs/>
          <w:sz w:val="22"/>
          <w:szCs w:val="22"/>
        </w:rPr>
        <w:t xml:space="preserve">Cllr Gordon to put forward a motion to extend an invitation to the Chairperson and </w:t>
      </w:r>
      <w:r w:rsidRPr="00941680">
        <w:rPr>
          <w:rFonts w:asciiTheme="minorHAnsi" w:hAnsiTheme="minorHAnsi"/>
          <w:bCs/>
          <w:sz w:val="22"/>
          <w:szCs w:val="22"/>
        </w:rPr>
        <w:t xml:space="preserve">  </w:t>
      </w:r>
      <w:r w:rsidR="002C504E" w:rsidRPr="00941680">
        <w:rPr>
          <w:rFonts w:asciiTheme="minorHAnsi" w:hAnsiTheme="minorHAnsi"/>
          <w:bCs/>
          <w:sz w:val="22"/>
          <w:szCs w:val="22"/>
        </w:rPr>
        <w:t>Vice Chairperson of the WLBC local plan</w:t>
      </w:r>
      <w:r w:rsidR="00AA2989" w:rsidRPr="00941680">
        <w:rPr>
          <w:rFonts w:asciiTheme="minorHAnsi" w:hAnsiTheme="minorHAnsi"/>
          <w:bCs/>
          <w:sz w:val="22"/>
          <w:szCs w:val="22"/>
        </w:rPr>
        <w:t xml:space="preserve"> committee to hear Parish Council and resident views regarding the new local plan (the government has increased West Lancashire’s housing quota to 562 per year, equating to 8,430 new homes in the borough over the course of the new plan – this will be an opportunity for residents and Parish Councillors to learn more about the plan and contribute their viewpoints.)</w:t>
      </w:r>
    </w:p>
    <w:p w14:paraId="1BC373C2" w14:textId="77777777" w:rsidR="00352488" w:rsidRPr="00352488" w:rsidRDefault="00352488" w:rsidP="00941680">
      <w:pPr>
        <w:pStyle w:val="ListParagraph"/>
        <w:spacing w:line="276" w:lineRule="auto"/>
        <w:ind w:left="1080"/>
        <w:jc w:val="both"/>
        <w:rPr>
          <w:rFonts w:asciiTheme="minorHAnsi" w:hAnsiTheme="minorHAnsi"/>
          <w:bCs/>
          <w:sz w:val="22"/>
          <w:szCs w:val="22"/>
        </w:rPr>
      </w:pPr>
    </w:p>
    <w:p w14:paraId="5A0AABDE" w14:textId="631FF8D9" w:rsidR="002543A2" w:rsidRDefault="002543A2" w:rsidP="004B747B">
      <w:pPr>
        <w:pStyle w:val="ListParagraph"/>
        <w:numPr>
          <w:ilvl w:val="0"/>
          <w:numId w:val="15"/>
        </w:numPr>
        <w:spacing w:line="276" w:lineRule="auto"/>
        <w:rPr>
          <w:rFonts w:asciiTheme="minorHAnsi" w:hAnsiTheme="minorHAnsi"/>
          <w:bCs/>
          <w:sz w:val="22"/>
          <w:szCs w:val="22"/>
          <w:u w:val="single"/>
        </w:rPr>
      </w:pPr>
      <w:r w:rsidRPr="00352488">
        <w:rPr>
          <w:rFonts w:asciiTheme="minorHAnsi" w:hAnsiTheme="minorHAnsi"/>
          <w:bCs/>
          <w:sz w:val="22"/>
          <w:szCs w:val="22"/>
          <w:u w:val="single"/>
        </w:rPr>
        <w:t>Finance</w:t>
      </w:r>
    </w:p>
    <w:p w14:paraId="2A233949" w14:textId="423954D8" w:rsidR="002C504E" w:rsidRDefault="002C504E" w:rsidP="002C504E">
      <w:pPr>
        <w:pStyle w:val="ListParagraph"/>
        <w:numPr>
          <w:ilvl w:val="1"/>
          <w:numId w:val="15"/>
        </w:numPr>
        <w:spacing w:line="276" w:lineRule="auto"/>
        <w:rPr>
          <w:rFonts w:asciiTheme="minorHAnsi" w:hAnsiTheme="minorHAnsi"/>
          <w:bCs/>
          <w:sz w:val="22"/>
          <w:szCs w:val="22"/>
        </w:rPr>
      </w:pPr>
      <w:r w:rsidRPr="002C504E">
        <w:rPr>
          <w:rFonts w:asciiTheme="minorHAnsi" w:hAnsiTheme="minorHAnsi"/>
          <w:bCs/>
          <w:sz w:val="22"/>
          <w:szCs w:val="22"/>
        </w:rPr>
        <w:t>Payments</w:t>
      </w:r>
    </w:p>
    <w:p w14:paraId="34E047DE" w14:textId="119C7A87" w:rsidR="002C504E" w:rsidRPr="002C504E" w:rsidRDefault="002C504E" w:rsidP="002C504E">
      <w:pPr>
        <w:pStyle w:val="ListParagraph"/>
        <w:numPr>
          <w:ilvl w:val="1"/>
          <w:numId w:val="15"/>
        </w:numPr>
        <w:spacing w:line="276" w:lineRule="auto"/>
        <w:rPr>
          <w:rFonts w:asciiTheme="minorHAnsi" w:hAnsiTheme="minorHAnsi"/>
          <w:bCs/>
          <w:sz w:val="22"/>
          <w:szCs w:val="22"/>
        </w:rPr>
      </w:pPr>
      <w:r>
        <w:rPr>
          <w:rFonts w:asciiTheme="minorHAnsi" w:hAnsiTheme="minorHAnsi"/>
          <w:bCs/>
          <w:sz w:val="22"/>
          <w:szCs w:val="22"/>
        </w:rPr>
        <w:t>Motion to vote on Finance Working Group recommendations from May 2026 meeting.</w:t>
      </w:r>
    </w:p>
    <w:p w14:paraId="64FED155" w14:textId="77777777" w:rsidR="00352488" w:rsidRPr="001D3299" w:rsidRDefault="00352488" w:rsidP="001D3299">
      <w:pPr>
        <w:spacing w:line="276" w:lineRule="auto"/>
        <w:rPr>
          <w:rFonts w:asciiTheme="minorHAnsi" w:hAnsiTheme="minorHAnsi"/>
          <w:bCs/>
          <w:sz w:val="22"/>
          <w:szCs w:val="22"/>
        </w:rPr>
      </w:pPr>
    </w:p>
    <w:p w14:paraId="73641FA3" w14:textId="43454AAB" w:rsidR="00444693" w:rsidRDefault="00444693" w:rsidP="004B747B">
      <w:pPr>
        <w:pStyle w:val="ListParagraph"/>
        <w:numPr>
          <w:ilvl w:val="0"/>
          <w:numId w:val="15"/>
        </w:numPr>
        <w:spacing w:line="276" w:lineRule="auto"/>
        <w:rPr>
          <w:rFonts w:asciiTheme="minorHAnsi" w:hAnsiTheme="minorHAnsi"/>
          <w:bCs/>
          <w:sz w:val="22"/>
          <w:szCs w:val="22"/>
          <w:u w:val="single"/>
        </w:rPr>
      </w:pPr>
      <w:r w:rsidRPr="00352488">
        <w:rPr>
          <w:rFonts w:asciiTheme="minorHAnsi" w:hAnsiTheme="minorHAnsi"/>
          <w:bCs/>
          <w:sz w:val="22"/>
          <w:szCs w:val="22"/>
          <w:u w:val="single"/>
        </w:rPr>
        <w:t>Highways</w:t>
      </w:r>
    </w:p>
    <w:p w14:paraId="7E390B16" w14:textId="33BE3CB4" w:rsidR="002C504E" w:rsidRDefault="002C504E" w:rsidP="002C504E">
      <w:pPr>
        <w:pStyle w:val="ListParagraph"/>
        <w:numPr>
          <w:ilvl w:val="1"/>
          <w:numId w:val="15"/>
        </w:numPr>
        <w:spacing w:line="276" w:lineRule="auto"/>
        <w:rPr>
          <w:rFonts w:asciiTheme="minorHAnsi" w:hAnsiTheme="minorHAnsi"/>
          <w:bCs/>
          <w:sz w:val="22"/>
          <w:szCs w:val="22"/>
        </w:rPr>
      </w:pPr>
      <w:r w:rsidRPr="002C504E">
        <w:rPr>
          <w:rFonts w:asciiTheme="minorHAnsi" w:hAnsiTheme="minorHAnsi"/>
          <w:bCs/>
          <w:sz w:val="22"/>
          <w:szCs w:val="22"/>
        </w:rPr>
        <w:t>Cllr Pryke to report on police response to speeding on Holmeswood Road.</w:t>
      </w:r>
    </w:p>
    <w:p w14:paraId="6FFC0E51" w14:textId="584D86F1" w:rsidR="002C504E" w:rsidRPr="002C504E" w:rsidRDefault="002C504E" w:rsidP="002C504E">
      <w:pPr>
        <w:pStyle w:val="ListParagraph"/>
        <w:numPr>
          <w:ilvl w:val="1"/>
          <w:numId w:val="15"/>
        </w:numPr>
        <w:spacing w:line="276" w:lineRule="auto"/>
        <w:rPr>
          <w:rFonts w:asciiTheme="minorHAnsi" w:hAnsiTheme="minorHAnsi"/>
          <w:bCs/>
          <w:sz w:val="22"/>
          <w:szCs w:val="22"/>
        </w:rPr>
      </w:pPr>
      <w:r>
        <w:rPr>
          <w:rFonts w:asciiTheme="minorHAnsi" w:hAnsiTheme="minorHAnsi"/>
          <w:bCs/>
          <w:sz w:val="22"/>
          <w:szCs w:val="22"/>
        </w:rPr>
        <w:t xml:space="preserve">Cllr Pickavance to request update on </w:t>
      </w:r>
      <w:proofErr w:type="spellStart"/>
      <w:r>
        <w:rPr>
          <w:rFonts w:asciiTheme="minorHAnsi" w:hAnsiTheme="minorHAnsi"/>
          <w:bCs/>
          <w:sz w:val="22"/>
          <w:szCs w:val="22"/>
        </w:rPr>
        <w:t>Highsands</w:t>
      </w:r>
      <w:proofErr w:type="spellEnd"/>
      <w:r>
        <w:rPr>
          <w:rFonts w:asciiTheme="minorHAnsi" w:hAnsiTheme="minorHAnsi"/>
          <w:bCs/>
          <w:sz w:val="22"/>
          <w:szCs w:val="22"/>
        </w:rPr>
        <w:t xml:space="preserve"> Avenue Bus stop</w:t>
      </w:r>
    </w:p>
    <w:p w14:paraId="53CCEAAD" w14:textId="77777777" w:rsidR="00352488" w:rsidRPr="00352488" w:rsidRDefault="00352488" w:rsidP="00352488">
      <w:pPr>
        <w:pStyle w:val="ListParagraph"/>
        <w:spacing w:line="276" w:lineRule="auto"/>
        <w:ind w:left="1080"/>
        <w:rPr>
          <w:rFonts w:asciiTheme="minorHAnsi" w:hAnsiTheme="minorHAnsi"/>
          <w:sz w:val="22"/>
          <w:szCs w:val="22"/>
        </w:rPr>
      </w:pPr>
    </w:p>
    <w:p w14:paraId="1154A7FE" w14:textId="50FE3915" w:rsidR="00A75B58" w:rsidRDefault="00A75B58" w:rsidP="004B747B">
      <w:pPr>
        <w:pStyle w:val="ListParagraph"/>
        <w:numPr>
          <w:ilvl w:val="0"/>
          <w:numId w:val="15"/>
        </w:numPr>
        <w:spacing w:line="276" w:lineRule="auto"/>
        <w:rPr>
          <w:rFonts w:asciiTheme="minorHAnsi" w:hAnsiTheme="minorHAnsi"/>
          <w:sz w:val="22"/>
          <w:szCs w:val="22"/>
          <w:u w:val="single"/>
        </w:rPr>
      </w:pPr>
      <w:r w:rsidRPr="00352488">
        <w:rPr>
          <w:rFonts w:asciiTheme="minorHAnsi" w:hAnsiTheme="minorHAnsi"/>
          <w:sz w:val="22"/>
          <w:szCs w:val="22"/>
          <w:u w:val="single"/>
        </w:rPr>
        <w:t>Recreation Grounds</w:t>
      </w:r>
    </w:p>
    <w:p w14:paraId="4F74EFCC" w14:textId="0F741E03" w:rsidR="002C504E" w:rsidRDefault="002C504E" w:rsidP="002C504E">
      <w:pPr>
        <w:pStyle w:val="ListParagraph"/>
        <w:numPr>
          <w:ilvl w:val="1"/>
          <w:numId w:val="15"/>
        </w:numPr>
        <w:spacing w:line="276" w:lineRule="auto"/>
        <w:rPr>
          <w:rFonts w:asciiTheme="minorHAnsi" w:hAnsiTheme="minorHAnsi"/>
          <w:sz w:val="22"/>
          <w:szCs w:val="22"/>
        </w:rPr>
      </w:pPr>
      <w:r w:rsidRPr="002C504E">
        <w:rPr>
          <w:rFonts w:asciiTheme="minorHAnsi" w:hAnsiTheme="minorHAnsi"/>
          <w:sz w:val="22"/>
          <w:szCs w:val="22"/>
        </w:rPr>
        <w:t xml:space="preserve">Cllr </w:t>
      </w:r>
      <w:r>
        <w:rPr>
          <w:rFonts w:asciiTheme="minorHAnsi" w:hAnsiTheme="minorHAnsi"/>
          <w:sz w:val="22"/>
          <w:szCs w:val="22"/>
        </w:rPr>
        <w:t>P</w:t>
      </w:r>
      <w:r w:rsidRPr="002C504E">
        <w:rPr>
          <w:rFonts w:asciiTheme="minorHAnsi" w:hAnsiTheme="minorHAnsi"/>
          <w:sz w:val="22"/>
          <w:szCs w:val="22"/>
        </w:rPr>
        <w:t>ryke to address a complaint regarding tree issues on Rufford Park recreation ground.</w:t>
      </w:r>
    </w:p>
    <w:p w14:paraId="18ED73B7" w14:textId="017D79FB" w:rsidR="00A4311A" w:rsidRDefault="002C504E" w:rsidP="00B95CD0">
      <w:pPr>
        <w:pStyle w:val="ListParagraph"/>
        <w:numPr>
          <w:ilvl w:val="1"/>
          <w:numId w:val="15"/>
        </w:numPr>
        <w:spacing w:line="276" w:lineRule="auto"/>
        <w:rPr>
          <w:rFonts w:asciiTheme="minorHAnsi" w:hAnsiTheme="minorHAnsi"/>
          <w:sz w:val="22"/>
          <w:szCs w:val="22"/>
        </w:rPr>
      </w:pPr>
      <w:r>
        <w:rPr>
          <w:rFonts w:asciiTheme="minorHAnsi" w:hAnsiTheme="minorHAnsi"/>
          <w:sz w:val="22"/>
          <w:szCs w:val="22"/>
        </w:rPr>
        <w:lastRenderedPageBreak/>
        <w:t xml:space="preserve">Cllr Gordon to offer a vote of thanks to Cllr Paul Hesketh for his work in procuring new benches </w:t>
      </w:r>
      <w:r w:rsidR="00581265">
        <w:rPr>
          <w:rFonts w:asciiTheme="minorHAnsi" w:hAnsiTheme="minorHAnsi"/>
          <w:sz w:val="22"/>
          <w:szCs w:val="22"/>
        </w:rPr>
        <w:t>from WLBC on land opposite entrance to Rufford recreation ground.</w:t>
      </w:r>
    </w:p>
    <w:p w14:paraId="06D050F9" w14:textId="77777777" w:rsidR="00581265" w:rsidRPr="00581265" w:rsidRDefault="00581265" w:rsidP="00581265">
      <w:pPr>
        <w:pStyle w:val="ListParagraph"/>
        <w:spacing w:line="276" w:lineRule="auto"/>
        <w:ind w:left="1080"/>
        <w:rPr>
          <w:rFonts w:asciiTheme="minorHAnsi" w:hAnsiTheme="minorHAnsi"/>
          <w:sz w:val="22"/>
          <w:szCs w:val="22"/>
        </w:rPr>
      </w:pPr>
    </w:p>
    <w:p w14:paraId="4A446EDB" w14:textId="19381E41" w:rsidR="004B747B" w:rsidRDefault="004B747B" w:rsidP="004B747B">
      <w:pPr>
        <w:pStyle w:val="ListParagraph"/>
        <w:numPr>
          <w:ilvl w:val="0"/>
          <w:numId w:val="15"/>
        </w:numPr>
        <w:spacing w:line="276" w:lineRule="auto"/>
        <w:rPr>
          <w:rFonts w:asciiTheme="minorHAnsi" w:hAnsiTheme="minorHAnsi"/>
          <w:sz w:val="22"/>
          <w:szCs w:val="22"/>
          <w:u w:val="single"/>
        </w:rPr>
      </w:pPr>
      <w:r w:rsidRPr="00352488">
        <w:rPr>
          <w:rFonts w:asciiTheme="minorHAnsi" w:hAnsiTheme="minorHAnsi"/>
          <w:sz w:val="22"/>
          <w:szCs w:val="22"/>
          <w:u w:val="single"/>
        </w:rPr>
        <w:t>Street Scene</w:t>
      </w:r>
    </w:p>
    <w:p w14:paraId="3B4D41F0" w14:textId="3313F00B" w:rsidR="00581265" w:rsidRDefault="00581265" w:rsidP="00581265">
      <w:pPr>
        <w:pStyle w:val="ListParagraph"/>
        <w:numPr>
          <w:ilvl w:val="1"/>
          <w:numId w:val="15"/>
        </w:numPr>
        <w:spacing w:line="276" w:lineRule="auto"/>
        <w:rPr>
          <w:rFonts w:asciiTheme="minorHAnsi" w:hAnsiTheme="minorHAnsi"/>
          <w:sz w:val="22"/>
          <w:szCs w:val="22"/>
        </w:rPr>
      </w:pPr>
      <w:r>
        <w:rPr>
          <w:rFonts w:asciiTheme="minorHAnsi" w:hAnsiTheme="minorHAnsi"/>
          <w:sz w:val="22"/>
          <w:szCs w:val="22"/>
        </w:rPr>
        <w:t>Cllr Pryke update on statement from Greenbelt.</w:t>
      </w:r>
    </w:p>
    <w:p w14:paraId="5C61E826" w14:textId="10738F00" w:rsidR="00581265" w:rsidRDefault="00581265" w:rsidP="00581265">
      <w:pPr>
        <w:pStyle w:val="ListParagraph"/>
        <w:numPr>
          <w:ilvl w:val="1"/>
          <w:numId w:val="15"/>
        </w:numPr>
        <w:spacing w:line="276" w:lineRule="auto"/>
        <w:rPr>
          <w:rFonts w:asciiTheme="minorHAnsi" w:hAnsiTheme="minorHAnsi"/>
          <w:sz w:val="22"/>
          <w:szCs w:val="22"/>
        </w:rPr>
      </w:pPr>
      <w:r>
        <w:rPr>
          <w:rFonts w:asciiTheme="minorHAnsi" w:hAnsiTheme="minorHAnsi"/>
          <w:sz w:val="22"/>
          <w:szCs w:val="22"/>
        </w:rPr>
        <w:t>Cllr Pryke report on visit to National Trust wetlands site.</w:t>
      </w:r>
    </w:p>
    <w:p w14:paraId="4F0B7543" w14:textId="0CFCA03D" w:rsidR="004B747B" w:rsidRPr="00581265" w:rsidRDefault="00581265" w:rsidP="00581265">
      <w:pPr>
        <w:pStyle w:val="ListParagraph"/>
        <w:numPr>
          <w:ilvl w:val="1"/>
          <w:numId w:val="15"/>
        </w:numPr>
        <w:spacing w:line="276" w:lineRule="auto"/>
        <w:rPr>
          <w:rFonts w:asciiTheme="minorHAnsi" w:hAnsiTheme="minorHAnsi"/>
          <w:sz w:val="22"/>
          <w:szCs w:val="22"/>
        </w:rPr>
      </w:pPr>
      <w:r>
        <w:rPr>
          <w:rFonts w:asciiTheme="minorHAnsi" w:hAnsiTheme="minorHAnsi"/>
          <w:sz w:val="22"/>
          <w:szCs w:val="22"/>
        </w:rPr>
        <w:t>Cllr Pryke to put forward a motion to provide Rufford Village Society a donation of £350 per annum.</w:t>
      </w:r>
    </w:p>
    <w:p w14:paraId="5DFE7229" w14:textId="77777777" w:rsidR="00A4311A" w:rsidRPr="00A4311A" w:rsidRDefault="00A4311A" w:rsidP="00A4311A">
      <w:pPr>
        <w:pStyle w:val="ListParagraph"/>
        <w:rPr>
          <w:rFonts w:asciiTheme="minorHAnsi" w:hAnsiTheme="minorHAnsi"/>
          <w:sz w:val="22"/>
          <w:szCs w:val="22"/>
        </w:rPr>
      </w:pPr>
    </w:p>
    <w:p w14:paraId="651E1C15" w14:textId="529C0BB7" w:rsidR="00A4311A" w:rsidRPr="00581265" w:rsidRDefault="00A4311A" w:rsidP="00A4311A">
      <w:pPr>
        <w:pStyle w:val="ListParagraph"/>
        <w:numPr>
          <w:ilvl w:val="0"/>
          <w:numId w:val="15"/>
        </w:numPr>
        <w:rPr>
          <w:rFonts w:asciiTheme="minorHAnsi" w:hAnsiTheme="minorHAnsi"/>
          <w:bCs/>
          <w:sz w:val="22"/>
          <w:szCs w:val="22"/>
          <w:u w:val="single"/>
        </w:rPr>
      </w:pPr>
      <w:r>
        <w:rPr>
          <w:rFonts w:asciiTheme="minorHAnsi" w:hAnsiTheme="minorHAnsi"/>
          <w:bCs/>
          <w:sz w:val="22"/>
          <w:szCs w:val="22"/>
        </w:rPr>
        <w:t xml:space="preserve">To receive the </w:t>
      </w:r>
      <w:r w:rsidR="00D21208">
        <w:rPr>
          <w:rFonts w:asciiTheme="minorHAnsi" w:hAnsiTheme="minorHAnsi"/>
          <w:bCs/>
          <w:sz w:val="22"/>
          <w:szCs w:val="22"/>
        </w:rPr>
        <w:t>Cl</w:t>
      </w:r>
      <w:r>
        <w:rPr>
          <w:rFonts w:asciiTheme="minorHAnsi" w:hAnsiTheme="minorHAnsi"/>
          <w:bCs/>
          <w:sz w:val="22"/>
          <w:szCs w:val="22"/>
        </w:rPr>
        <w:t>erk</w:t>
      </w:r>
      <w:r w:rsidR="00D21208">
        <w:rPr>
          <w:rFonts w:asciiTheme="minorHAnsi" w:hAnsiTheme="minorHAnsi"/>
          <w:bCs/>
          <w:sz w:val="22"/>
          <w:szCs w:val="22"/>
        </w:rPr>
        <w:t>’</w:t>
      </w:r>
      <w:r>
        <w:rPr>
          <w:rFonts w:asciiTheme="minorHAnsi" w:hAnsiTheme="minorHAnsi"/>
          <w:bCs/>
          <w:sz w:val="22"/>
          <w:szCs w:val="22"/>
        </w:rPr>
        <w:t>s report</w:t>
      </w:r>
      <w:r w:rsidR="00581265">
        <w:rPr>
          <w:rFonts w:asciiTheme="minorHAnsi" w:hAnsiTheme="minorHAnsi"/>
          <w:bCs/>
          <w:sz w:val="22"/>
          <w:szCs w:val="22"/>
        </w:rPr>
        <w:t>.</w:t>
      </w:r>
    </w:p>
    <w:p w14:paraId="066578BA" w14:textId="2FB52F08" w:rsidR="00581265" w:rsidRDefault="00581265" w:rsidP="003A3D7D">
      <w:pPr>
        <w:pStyle w:val="ListParagraph"/>
        <w:numPr>
          <w:ilvl w:val="1"/>
          <w:numId w:val="15"/>
        </w:numPr>
        <w:rPr>
          <w:rFonts w:asciiTheme="minorHAnsi" w:hAnsiTheme="minorHAnsi"/>
          <w:bCs/>
          <w:sz w:val="22"/>
          <w:szCs w:val="22"/>
        </w:rPr>
      </w:pPr>
      <w:r>
        <w:rPr>
          <w:rFonts w:asciiTheme="minorHAnsi" w:hAnsiTheme="minorHAnsi"/>
          <w:bCs/>
          <w:sz w:val="22"/>
          <w:szCs w:val="22"/>
        </w:rPr>
        <w:t xml:space="preserve">Discuss attendance of the new borough </w:t>
      </w:r>
      <w:proofErr w:type="gramStart"/>
      <w:r>
        <w:rPr>
          <w:rFonts w:asciiTheme="minorHAnsi" w:hAnsiTheme="minorHAnsi"/>
          <w:bCs/>
          <w:sz w:val="22"/>
          <w:szCs w:val="22"/>
        </w:rPr>
        <w:t>councillor ,</w:t>
      </w:r>
      <w:proofErr w:type="gramEnd"/>
      <w:r>
        <w:rPr>
          <w:rFonts w:asciiTheme="minorHAnsi" w:hAnsiTheme="minorHAnsi"/>
          <w:bCs/>
          <w:sz w:val="22"/>
          <w:szCs w:val="22"/>
        </w:rPr>
        <w:t xml:space="preserve"> Cllr. Alison Jones</w:t>
      </w:r>
    </w:p>
    <w:p w14:paraId="69424DF2" w14:textId="697AF84B" w:rsidR="003A3D7D" w:rsidRPr="00234107" w:rsidRDefault="003A3D7D" w:rsidP="003A3D7D">
      <w:pPr>
        <w:pStyle w:val="ListParagraph"/>
        <w:numPr>
          <w:ilvl w:val="1"/>
          <w:numId w:val="15"/>
        </w:numPr>
        <w:rPr>
          <w:rFonts w:asciiTheme="minorHAnsi" w:hAnsiTheme="minorHAnsi"/>
          <w:bCs/>
          <w:sz w:val="22"/>
          <w:szCs w:val="22"/>
          <w:u w:val="single"/>
        </w:rPr>
      </w:pPr>
      <w:r>
        <w:rPr>
          <w:rFonts w:asciiTheme="minorHAnsi" w:hAnsiTheme="minorHAnsi"/>
          <w:bCs/>
          <w:sz w:val="22"/>
          <w:szCs w:val="22"/>
        </w:rPr>
        <w:t xml:space="preserve">Clerk gave Mr Brookfield a chainsaw to use on </w:t>
      </w:r>
      <w:proofErr w:type="spellStart"/>
      <w:r>
        <w:rPr>
          <w:rFonts w:asciiTheme="minorHAnsi" w:hAnsiTheme="minorHAnsi"/>
          <w:bCs/>
          <w:sz w:val="22"/>
          <w:szCs w:val="22"/>
        </w:rPr>
        <w:t>Lantra</w:t>
      </w:r>
      <w:proofErr w:type="spellEnd"/>
      <w:r>
        <w:rPr>
          <w:rFonts w:asciiTheme="minorHAnsi" w:hAnsiTheme="minorHAnsi"/>
          <w:bCs/>
          <w:sz w:val="22"/>
          <w:szCs w:val="22"/>
        </w:rPr>
        <w:t xml:space="preserve"> chainsaw maintenance and cross cutting chainsaw course January 2026 and is now property of Rufford Parish Council</w:t>
      </w:r>
      <w:r w:rsidR="008B526B">
        <w:rPr>
          <w:rFonts w:asciiTheme="minorHAnsi" w:hAnsiTheme="minorHAnsi"/>
          <w:bCs/>
          <w:sz w:val="22"/>
          <w:szCs w:val="22"/>
        </w:rPr>
        <w:t>;</w:t>
      </w:r>
      <w:r>
        <w:rPr>
          <w:rFonts w:asciiTheme="minorHAnsi" w:hAnsiTheme="minorHAnsi"/>
          <w:bCs/>
          <w:sz w:val="22"/>
          <w:szCs w:val="22"/>
        </w:rPr>
        <w:t xml:space="preserve"> </w:t>
      </w:r>
      <w:r w:rsidR="008B526B">
        <w:rPr>
          <w:rFonts w:asciiTheme="minorHAnsi" w:hAnsiTheme="minorHAnsi"/>
          <w:bCs/>
          <w:sz w:val="22"/>
          <w:szCs w:val="22"/>
        </w:rPr>
        <w:t>it</w:t>
      </w:r>
      <w:r>
        <w:rPr>
          <w:rFonts w:asciiTheme="minorHAnsi" w:hAnsiTheme="minorHAnsi"/>
          <w:bCs/>
          <w:sz w:val="22"/>
          <w:szCs w:val="22"/>
        </w:rPr>
        <w:t xml:space="preserve"> will be placed on the council asset register 2026/27, estimated value £100.00. When the saw is used Mr Brookfield will be covered by the council insurance.</w:t>
      </w:r>
    </w:p>
    <w:p w14:paraId="2A256430" w14:textId="77777777" w:rsidR="00234107" w:rsidRPr="00234107" w:rsidRDefault="00234107" w:rsidP="00234107">
      <w:pPr>
        <w:pStyle w:val="ListParagraph"/>
        <w:rPr>
          <w:rFonts w:asciiTheme="minorHAnsi" w:hAnsiTheme="minorHAnsi"/>
          <w:bCs/>
          <w:sz w:val="22"/>
          <w:szCs w:val="22"/>
          <w:u w:val="single"/>
        </w:rPr>
      </w:pPr>
    </w:p>
    <w:p w14:paraId="18AD532C" w14:textId="77777777" w:rsidR="00581265" w:rsidRDefault="00581265" w:rsidP="00234107">
      <w:pPr>
        <w:rPr>
          <w:rFonts w:asciiTheme="minorHAnsi" w:hAnsiTheme="minorHAnsi"/>
          <w:bCs/>
          <w:i/>
          <w:iCs/>
          <w:sz w:val="22"/>
          <w:szCs w:val="22"/>
        </w:rPr>
      </w:pPr>
    </w:p>
    <w:p w14:paraId="7F07E0A4" w14:textId="77777777" w:rsidR="00581265" w:rsidRDefault="00581265" w:rsidP="00234107">
      <w:pPr>
        <w:rPr>
          <w:rFonts w:asciiTheme="minorHAnsi" w:hAnsiTheme="minorHAnsi"/>
          <w:bCs/>
          <w:i/>
          <w:iCs/>
          <w:sz w:val="22"/>
          <w:szCs w:val="22"/>
        </w:rPr>
      </w:pPr>
    </w:p>
    <w:p w14:paraId="35F076E9" w14:textId="77777777" w:rsidR="00581265" w:rsidRDefault="00581265" w:rsidP="00234107">
      <w:pPr>
        <w:rPr>
          <w:rFonts w:asciiTheme="minorHAnsi" w:hAnsiTheme="minorHAnsi"/>
          <w:bCs/>
          <w:i/>
          <w:iCs/>
          <w:sz w:val="22"/>
          <w:szCs w:val="22"/>
        </w:rPr>
      </w:pPr>
    </w:p>
    <w:p w14:paraId="1A2C2864" w14:textId="6C41DE0D" w:rsidR="00234107" w:rsidRPr="00264559" w:rsidRDefault="00234107" w:rsidP="00234107">
      <w:pPr>
        <w:rPr>
          <w:rFonts w:asciiTheme="minorHAnsi" w:hAnsiTheme="minorHAnsi"/>
          <w:bCs/>
          <w:i/>
          <w:iCs/>
          <w:sz w:val="22"/>
          <w:szCs w:val="22"/>
          <w:u w:val="single"/>
        </w:rPr>
      </w:pPr>
      <w:r w:rsidRPr="00264559">
        <w:rPr>
          <w:rFonts w:asciiTheme="minorHAnsi" w:hAnsiTheme="minorHAnsi"/>
          <w:bCs/>
          <w:i/>
          <w:iCs/>
          <w:sz w:val="22"/>
          <w:szCs w:val="22"/>
        </w:rPr>
        <w:t>The date of the next meeting of the parish council meeting</w:t>
      </w:r>
      <w:r w:rsidR="00D21208">
        <w:rPr>
          <w:rFonts w:asciiTheme="minorHAnsi" w:hAnsiTheme="minorHAnsi"/>
          <w:bCs/>
          <w:i/>
          <w:iCs/>
          <w:sz w:val="22"/>
          <w:szCs w:val="22"/>
        </w:rPr>
        <w:t>,</w:t>
      </w:r>
      <w:r w:rsidRPr="00264559">
        <w:rPr>
          <w:rFonts w:asciiTheme="minorHAnsi" w:hAnsiTheme="minorHAnsi"/>
          <w:bCs/>
          <w:i/>
          <w:iCs/>
          <w:sz w:val="22"/>
          <w:szCs w:val="22"/>
        </w:rPr>
        <w:t xml:space="preserve"> which is the Full Council Meeting</w:t>
      </w:r>
      <w:r w:rsidR="00D21208">
        <w:rPr>
          <w:rFonts w:asciiTheme="minorHAnsi" w:hAnsiTheme="minorHAnsi"/>
          <w:bCs/>
          <w:i/>
          <w:iCs/>
          <w:sz w:val="22"/>
          <w:szCs w:val="22"/>
        </w:rPr>
        <w:t>,</w:t>
      </w:r>
      <w:r w:rsidRPr="00264559">
        <w:rPr>
          <w:rFonts w:asciiTheme="minorHAnsi" w:hAnsiTheme="minorHAnsi"/>
          <w:bCs/>
          <w:i/>
          <w:iCs/>
          <w:sz w:val="22"/>
          <w:szCs w:val="22"/>
        </w:rPr>
        <w:t xml:space="preserve"> on </w:t>
      </w:r>
      <w:r w:rsidRPr="00264559">
        <w:rPr>
          <w:rFonts w:asciiTheme="minorHAnsi" w:hAnsiTheme="minorHAnsi"/>
          <w:bCs/>
          <w:i/>
          <w:iCs/>
          <w:sz w:val="22"/>
          <w:szCs w:val="22"/>
          <w:u w:val="single"/>
        </w:rPr>
        <w:t xml:space="preserve">MONDAY </w:t>
      </w:r>
      <w:r w:rsidR="00B95CD0">
        <w:rPr>
          <w:rFonts w:asciiTheme="minorHAnsi" w:hAnsiTheme="minorHAnsi"/>
          <w:bCs/>
          <w:i/>
          <w:iCs/>
          <w:sz w:val="22"/>
          <w:szCs w:val="22"/>
          <w:u w:val="single"/>
        </w:rPr>
        <w:t>20</w:t>
      </w:r>
      <w:r w:rsidR="00B95CD0" w:rsidRPr="00B95CD0">
        <w:rPr>
          <w:rFonts w:asciiTheme="minorHAnsi" w:hAnsiTheme="minorHAnsi"/>
          <w:bCs/>
          <w:i/>
          <w:iCs/>
          <w:sz w:val="22"/>
          <w:szCs w:val="22"/>
          <w:u w:val="single"/>
          <w:vertAlign w:val="superscript"/>
        </w:rPr>
        <w:t>th</w:t>
      </w:r>
      <w:r w:rsidR="00B95CD0">
        <w:rPr>
          <w:rFonts w:asciiTheme="minorHAnsi" w:hAnsiTheme="minorHAnsi"/>
          <w:bCs/>
          <w:i/>
          <w:iCs/>
          <w:sz w:val="22"/>
          <w:szCs w:val="22"/>
          <w:u w:val="single"/>
        </w:rPr>
        <w:t xml:space="preserve"> JULY</w:t>
      </w:r>
      <w:r w:rsidRPr="00264559">
        <w:rPr>
          <w:rFonts w:asciiTheme="minorHAnsi" w:hAnsiTheme="minorHAnsi"/>
          <w:bCs/>
          <w:i/>
          <w:iCs/>
          <w:sz w:val="22"/>
          <w:szCs w:val="22"/>
          <w:u w:val="single"/>
        </w:rPr>
        <w:t xml:space="preserve">  2026, ST MARY’S CHURCH HALL, RUFFORD, 7.00 PM</w:t>
      </w:r>
    </w:p>
    <w:p w14:paraId="2D5ED530" w14:textId="77777777" w:rsidR="00234107" w:rsidRPr="00234107" w:rsidRDefault="00234107" w:rsidP="00234107">
      <w:pPr>
        <w:rPr>
          <w:rFonts w:asciiTheme="minorHAnsi" w:hAnsiTheme="minorHAnsi"/>
          <w:bCs/>
          <w:sz w:val="22"/>
          <w:szCs w:val="22"/>
          <w:u w:val="single"/>
        </w:rPr>
      </w:pPr>
    </w:p>
    <w:p w14:paraId="2F12AD08" w14:textId="77777777" w:rsidR="00A4311A" w:rsidRDefault="00A4311A" w:rsidP="00A4311A">
      <w:pPr>
        <w:ind w:left="360"/>
        <w:rPr>
          <w:rFonts w:asciiTheme="majorHAnsi" w:hAnsiTheme="majorHAnsi"/>
          <w:b/>
          <w:bCs/>
          <w:sz w:val="22"/>
          <w:szCs w:val="22"/>
        </w:rPr>
      </w:pPr>
    </w:p>
    <w:p w14:paraId="4AFCE5FC" w14:textId="77777777" w:rsidR="00A4311A" w:rsidRDefault="00A4311A" w:rsidP="00A4311A">
      <w:pPr>
        <w:rPr>
          <w:rFonts w:asciiTheme="majorHAnsi" w:hAnsiTheme="majorHAnsi"/>
          <w:b/>
          <w:bCs/>
          <w:sz w:val="22"/>
          <w:szCs w:val="22"/>
        </w:rPr>
      </w:pPr>
      <w:r w:rsidRPr="005A1021">
        <w:rPr>
          <w:rFonts w:asciiTheme="majorHAnsi" w:hAnsiTheme="majorHAnsi"/>
          <w:b/>
          <w:bCs/>
          <w:sz w:val="22"/>
          <w:szCs w:val="22"/>
        </w:rPr>
        <w:t>THE PUBLIC AND THE PRESS ARE CORDIALLY INVITED TO ATTEND</w:t>
      </w:r>
    </w:p>
    <w:p w14:paraId="630FC458" w14:textId="77777777" w:rsidR="00A4311A" w:rsidRPr="005A1021" w:rsidRDefault="00A4311A" w:rsidP="00A4311A">
      <w:pPr>
        <w:rPr>
          <w:rFonts w:asciiTheme="majorHAnsi" w:hAnsiTheme="majorHAnsi"/>
          <w:b/>
          <w:bCs/>
          <w:sz w:val="22"/>
          <w:szCs w:val="22"/>
        </w:rPr>
      </w:pPr>
      <w:r w:rsidRPr="000A3E6B">
        <w:rPr>
          <w:rFonts w:asciiTheme="minorHAnsi" w:hAnsiTheme="minorHAnsi"/>
          <w:noProof/>
          <w:sz w:val="22"/>
          <w:szCs w:val="22"/>
          <w:lang w:eastAsia="en-GB"/>
        </w:rPr>
        <w:drawing>
          <wp:anchor distT="0" distB="0" distL="114300" distR="114300" simplePos="0" relativeHeight="251667456" behindDoc="0" locked="0" layoutInCell="1" allowOverlap="1" wp14:anchorId="214FDE60" wp14:editId="1012C0B3">
            <wp:simplePos x="0" y="0"/>
            <wp:positionH relativeFrom="margin">
              <wp:align>left</wp:align>
            </wp:positionH>
            <wp:positionV relativeFrom="paragraph">
              <wp:posOffset>46990</wp:posOffset>
            </wp:positionV>
            <wp:extent cx="1633610" cy="409575"/>
            <wp:effectExtent l="0" t="0" r="5080" b="0"/>
            <wp:wrapNone/>
            <wp:docPr id="1543470704" name="Picture 5"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4749" name="Picture 5" descr="A close up of a signatu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361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C4EF7" w14:textId="77777777" w:rsidR="00A4311A" w:rsidRDefault="00A4311A" w:rsidP="00A4311A"/>
    <w:p w14:paraId="7A9E4241" w14:textId="77777777" w:rsidR="00A4311A" w:rsidRDefault="00A4311A" w:rsidP="00A4311A"/>
    <w:p w14:paraId="2460A071" w14:textId="77777777" w:rsidR="00A4311A" w:rsidRPr="00662EC0" w:rsidRDefault="00A4311A" w:rsidP="00A4311A">
      <w:pPr>
        <w:rPr>
          <w:rFonts w:asciiTheme="minorHAnsi" w:hAnsiTheme="minorHAnsi"/>
          <w:sz w:val="22"/>
          <w:szCs w:val="22"/>
        </w:rPr>
      </w:pPr>
      <w:r w:rsidRPr="00662EC0">
        <w:rPr>
          <w:rFonts w:asciiTheme="minorHAnsi" w:hAnsiTheme="minorHAnsi"/>
          <w:sz w:val="22"/>
          <w:szCs w:val="22"/>
        </w:rPr>
        <w:t>Kevin EW Newsham B.Sc. (Hons)</w:t>
      </w:r>
    </w:p>
    <w:p w14:paraId="29F7C706" w14:textId="77777777" w:rsidR="00A4311A" w:rsidRPr="00662EC0" w:rsidRDefault="00A4311A" w:rsidP="00A4311A">
      <w:pPr>
        <w:rPr>
          <w:rFonts w:asciiTheme="minorHAnsi" w:hAnsiTheme="minorHAnsi"/>
          <w:sz w:val="22"/>
          <w:szCs w:val="22"/>
        </w:rPr>
      </w:pPr>
      <w:r w:rsidRPr="00662EC0">
        <w:rPr>
          <w:rFonts w:asciiTheme="minorHAnsi" w:hAnsiTheme="minorHAnsi"/>
          <w:sz w:val="22"/>
          <w:szCs w:val="22"/>
        </w:rPr>
        <w:t>Clerk to Rufford Parish Council</w:t>
      </w:r>
    </w:p>
    <w:p w14:paraId="219AFEF5" w14:textId="77777777" w:rsidR="00A4311A" w:rsidRPr="00662EC0" w:rsidRDefault="00A4311A" w:rsidP="00A4311A">
      <w:pPr>
        <w:rPr>
          <w:rFonts w:asciiTheme="minorHAnsi" w:hAnsiTheme="minorHAnsi"/>
          <w:sz w:val="22"/>
          <w:szCs w:val="22"/>
        </w:rPr>
      </w:pPr>
      <w:r w:rsidRPr="00662EC0">
        <w:rPr>
          <w:rFonts w:asciiTheme="minorHAnsi" w:hAnsiTheme="minorHAnsi"/>
          <w:sz w:val="22"/>
          <w:szCs w:val="22"/>
        </w:rPr>
        <w:t>Tel: 01704 822220</w:t>
      </w:r>
    </w:p>
    <w:p w14:paraId="5233C54F" w14:textId="77777777" w:rsidR="00A4311A" w:rsidRDefault="00A4311A" w:rsidP="00A4311A">
      <w:r w:rsidRPr="00662EC0">
        <w:rPr>
          <w:rFonts w:asciiTheme="minorHAnsi" w:hAnsiTheme="minorHAnsi"/>
          <w:sz w:val="22"/>
          <w:szCs w:val="22"/>
        </w:rPr>
        <w:t xml:space="preserve">Email: </w:t>
      </w:r>
      <w:hyperlink r:id="rId7" w:history="1">
        <w:r w:rsidRPr="00B30409">
          <w:rPr>
            <w:rStyle w:val="Hyperlink"/>
            <w:rFonts w:asciiTheme="minorHAnsi" w:eastAsiaTheme="majorEastAsia" w:hAnsiTheme="minorHAnsi"/>
            <w:sz w:val="22"/>
            <w:szCs w:val="22"/>
          </w:rPr>
          <w:t>clerk@ruffordandholmeswood-pc.gov.uk</w:t>
        </w:r>
      </w:hyperlink>
    </w:p>
    <w:p w14:paraId="27254C68" w14:textId="77777777" w:rsidR="00A4311A" w:rsidRDefault="00A4311A" w:rsidP="00A4311A"/>
    <w:p w14:paraId="5CF0EA0D" w14:textId="6D51A167" w:rsidR="00A4311A" w:rsidRPr="00EC5923" w:rsidRDefault="00581265" w:rsidP="00A4311A">
      <w:pPr>
        <w:rPr>
          <w:rFonts w:asciiTheme="minorHAnsi" w:eastAsiaTheme="majorEastAsia" w:hAnsiTheme="minorHAnsi" w:cs="Calibri"/>
          <w:sz w:val="22"/>
          <w:szCs w:val="22"/>
        </w:rPr>
      </w:pPr>
      <w:r>
        <w:rPr>
          <w:rFonts w:asciiTheme="minorHAnsi" w:hAnsiTheme="minorHAnsi" w:cs="Calibri"/>
          <w:sz w:val="22"/>
          <w:szCs w:val="22"/>
        </w:rPr>
        <w:t>8</w:t>
      </w:r>
      <w:r w:rsidRPr="00581265">
        <w:rPr>
          <w:rFonts w:asciiTheme="minorHAnsi" w:hAnsiTheme="minorHAnsi" w:cs="Calibri"/>
          <w:sz w:val="22"/>
          <w:szCs w:val="22"/>
          <w:vertAlign w:val="superscript"/>
        </w:rPr>
        <w:t>th</w:t>
      </w:r>
      <w:r>
        <w:rPr>
          <w:rFonts w:asciiTheme="minorHAnsi" w:hAnsiTheme="minorHAnsi" w:cs="Calibri"/>
          <w:sz w:val="22"/>
          <w:szCs w:val="22"/>
        </w:rPr>
        <w:t xml:space="preserve"> </w:t>
      </w:r>
      <w:proofErr w:type="gramStart"/>
      <w:r>
        <w:rPr>
          <w:rFonts w:asciiTheme="minorHAnsi" w:hAnsiTheme="minorHAnsi" w:cs="Calibri"/>
          <w:sz w:val="22"/>
          <w:szCs w:val="22"/>
        </w:rPr>
        <w:t xml:space="preserve">June </w:t>
      </w:r>
      <w:r w:rsidR="00A4311A" w:rsidRPr="00EC5923">
        <w:rPr>
          <w:rFonts w:asciiTheme="minorHAnsi" w:hAnsiTheme="minorHAnsi" w:cs="Calibri"/>
          <w:sz w:val="22"/>
          <w:szCs w:val="22"/>
        </w:rPr>
        <w:t xml:space="preserve"> 2026</w:t>
      </w:r>
      <w:proofErr w:type="gramEnd"/>
    </w:p>
    <w:p w14:paraId="31696BD3" w14:textId="77777777" w:rsidR="00A4311A" w:rsidRDefault="00A4311A" w:rsidP="00A4311A">
      <w:pPr>
        <w:rPr>
          <w:rFonts w:asciiTheme="majorHAnsi" w:hAnsiTheme="majorHAnsi"/>
          <w:b/>
          <w:bCs/>
          <w:sz w:val="22"/>
          <w:szCs w:val="22"/>
        </w:rPr>
      </w:pPr>
    </w:p>
    <w:p w14:paraId="2E64FB22" w14:textId="39F66989" w:rsidR="00A75B58" w:rsidRDefault="00A75B58" w:rsidP="00A75B58">
      <w:pPr>
        <w:rPr>
          <w:rFonts w:asciiTheme="minorHAnsi" w:hAnsiTheme="minorHAnsi"/>
          <w:sz w:val="22"/>
          <w:szCs w:val="22"/>
        </w:rPr>
      </w:pPr>
    </w:p>
    <w:p w14:paraId="550E366B" w14:textId="77777777" w:rsidR="00A75B58" w:rsidRDefault="00A75B58" w:rsidP="00A75B58">
      <w:pPr>
        <w:rPr>
          <w:rFonts w:asciiTheme="minorHAnsi" w:hAnsiTheme="minorHAnsi"/>
          <w:sz w:val="22"/>
          <w:szCs w:val="22"/>
        </w:rPr>
      </w:pPr>
    </w:p>
    <w:p w14:paraId="37067DC8" w14:textId="77777777" w:rsidR="00E113C0" w:rsidRDefault="00E113C0" w:rsidP="00E113C0">
      <w:pPr>
        <w:rPr>
          <w:rFonts w:asciiTheme="majorHAnsi" w:hAnsiTheme="majorHAnsi"/>
          <w:b/>
          <w:bCs/>
          <w:sz w:val="22"/>
          <w:szCs w:val="22"/>
        </w:rPr>
      </w:pPr>
      <w:r w:rsidRPr="005A1021">
        <w:rPr>
          <w:rFonts w:asciiTheme="majorHAnsi" w:hAnsiTheme="majorHAnsi"/>
          <w:b/>
          <w:bCs/>
          <w:sz w:val="22"/>
          <w:szCs w:val="22"/>
        </w:rPr>
        <w:t>THE PUBLIC AND THE PRESS ARE CORDIALLY INVITED TO ATTEND</w:t>
      </w:r>
    </w:p>
    <w:p w14:paraId="4F0A6E59" w14:textId="77777777" w:rsidR="00A75B58" w:rsidRDefault="00A75B58" w:rsidP="00A75B58">
      <w:pPr>
        <w:rPr>
          <w:rFonts w:asciiTheme="minorHAnsi" w:hAnsiTheme="minorHAnsi"/>
          <w:sz w:val="22"/>
          <w:szCs w:val="22"/>
        </w:rPr>
      </w:pPr>
    </w:p>
    <w:p w14:paraId="2BF4CDF5" w14:textId="77777777" w:rsidR="00A75B58" w:rsidRDefault="00A75B58" w:rsidP="00A75B58">
      <w:pPr>
        <w:rPr>
          <w:rFonts w:asciiTheme="minorHAnsi" w:hAnsiTheme="minorHAnsi"/>
          <w:sz w:val="22"/>
          <w:szCs w:val="22"/>
        </w:rPr>
      </w:pPr>
    </w:p>
    <w:p w14:paraId="14DD66D0" w14:textId="77777777" w:rsidR="005A1021" w:rsidRPr="002A66CE" w:rsidRDefault="005A1021" w:rsidP="005A1021">
      <w:pPr>
        <w:pStyle w:val="ListParagraph"/>
        <w:ind w:left="1080"/>
        <w:rPr>
          <w:rFonts w:asciiTheme="minorHAnsi" w:hAnsiTheme="minorHAnsi"/>
          <w:sz w:val="22"/>
          <w:szCs w:val="22"/>
        </w:rPr>
      </w:pPr>
    </w:p>
    <w:p w14:paraId="6FC7ECF2" w14:textId="77777777" w:rsidR="005A1021" w:rsidRDefault="005A1021" w:rsidP="005A1021">
      <w:pPr>
        <w:rPr>
          <w:rFonts w:asciiTheme="minorHAnsi" w:hAnsiTheme="minorHAnsi" w:cs="Arial"/>
          <w:sz w:val="22"/>
          <w:szCs w:val="22"/>
          <w:u w:val="single"/>
        </w:rPr>
      </w:pPr>
    </w:p>
    <w:p w14:paraId="5D280740" w14:textId="77777777" w:rsidR="004B747B" w:rsidRDefault="004B747B" w:rsidP="005A1021">
      <w:pPr>
        <w:rPr>
          <w:rFonts w:asciiTheme="minorHAnsi" w:hAnsiTheme="minorHAnsi" w:cs="Arial"/>
          <w:sz w:val="22"/>
          <w:szCs w:val="22"/>
          <w:u w:val="single"/>
        </w:rPr>
      </w:pPr>
    </w:p>
    <w:p w14:paraId="36869720" w14:textId="77777777" w:rsidR="004B747B" w:rsidRDefault="004B747B" w:rsidP="005A1021">
      <w:pPr>
        <w:rPr>
          <w:rFonts w:asciiTheme="minorHAnsi" w:hAnsiTheme="minorHAnsi" w:cs="Arial"/>
          <w:sz w:val="22"/>
          <w:szCs w:val="22"/>
          <w:u w:val="single"/>
        </w:rPr>
      </w:pPr>
    </w:p>
    <w:p w14:paraId="6394F944" w14:textId="77777777" w:rsidR="004B747B" w:rsidRDefault="004B747B" w:rsidP="005A1021">
      <w:pPr>
        <w:rPr>
          <w:rFonts w:asciiTheme="minorHAnsi" w:hAnsiTheme="minorHAnsi" w:cs="Arial"/>
          <w:sz w:val="22"/>
          <w:szCs w:val="22"/>
          <w:u w:val="single"/>
        </w:rPr>
      </w:pPr>
    </w:p>
    <w:p w14:paraId="522D3921" w14:textId="77777777" w:rsidR="004B747B" w:rsidRDefault="004B747B" w:rsidP="005A1021">
      <w:pPr>
        <w:rPr>
          <w:rFonts w:asciiTheme="minorHAnsi" w:hAnsiTheme="minorHAnsi" w:cs="Arial"/>
          <w:sz w:val="22"/>
          <w:szCs w:val="22"/>
          <w:u w:val="single"/>
        </w:rPr>
      </w:pPr>
    </w:p>
    <w:p w14:paraId="08332A76" w14:textId="77777777" w:rsidR="004B747B" w:rsidRDefault="004B747B" w:rsidP="005A1021">
      <w:pPr>
        <w:rPr>
          <w:rFonts w:asciiTheme="minorHAnsi" w:hAnsiTheme="minorHAnsi" w:cs="Arial"/>
          <w:sz w:val="22"/>
          <w:szCs w:val="22"/>
          <w:u w:val="single"/>
        </w:rPr>
      </w:pPr>
    </w:p>
    <w:p w14:paraId="054D8517" w14:textId="77777777" w:rsidR="004B747B" w:rsidRDefault="004B747B" w:rsidP="005A1021">
      <w:pPr>
        <w:rPr>
          <w:rFonts w:asciiTheme="minorHAnsi" w:hAnsiTheme="minorHAnsi" w:cs="Arial"/>
          <w:sz w:val="22"/>
          <w:szCs w:val="22"/>
          <w:u w:val="single"/>
        </w:rPr>
      </w:pPr>
    </w:p>
    <w:p w14:paraId="76F54B45" w14:textId="77777777" w:rsidR="004B747B" w:rsidRDefault="004B747B" w:rsidP="005A1021">
      <w:pPr>
        <w:rPr>
          <w:rFonts w:asciiTheme="minorHAnsi" w:hAnsiTheme="minorHAnsi" w:cs="Arial"/>
          <w:sz w:val="22"/>
          <w:szCs w:val="22"/>
          <w:u w:val="single"/>
        </w:rPr>
      </w:pPr>
    </w:p>
    <w:p w14:paraId="5CC62E92" w14:textId="77777777" w:rsidR="004B747B" w:rsidRDefault="004B747B" w:rsidP="005A1021">
      <w:pPr>
        <w:rPr>
          <w:rFonts w:asciiTheme="minorHAnsi" w:hAnsiTheme="minorHAnsi" w:cs="Arial"/>
          <w:sz w:val="22"/>
          <w:szCs w:val="22"/>
          <w:u w:val="single"/>
        </w:rPr>
      </w:pPr>
    </w:p>
    <w:p w14:paraId="1B81B0AD" w14:textId="77777777" w:rsidR="004B747B" w:rsidRDefault="004B747B" w:rsidP="005A1021">
      <w:pPr>
        <w:rPr>
          <w:rFonts w:asciiTheme="minorHAnsi" w:hAnsiTheme="minorHAnsi" w:cs="Arial"/>
          <w:sz w:val="22"/>
          <w:szCs w:val="22"/>
          <w:u w:val="single"/>
        </w:rPr>
      </w:pPr>
    </w:p>
    <w:p w14:paraId="5C81E7DD" w14:textId="77777777" w:rsidR="004B747B" w:rsidRDefault="004B747B" w:rsidP="005A1021">
      <w:pPr>
        <w:rPr>
          <w:rFonts w:asciiTheme="minorHAnsi" w:hAnsiTheme="minorHAnsi" w:cs="Arial"/>
          <w:sz w:val="22"/>
          <w:szCs w:val="22"/>
          <w:u w:val="single"/>
        </w:rPr>
      </w:pPr>
    </w:p>
    <w:p w14:paraId="343D04D6" w14:textId="77777777" w:rsidR="004B747B" w:rsidRDefault="004B747B" w:rsidP="005A1021">
      <w:pPr>
        <w:rPr>
          <w:rFonts w:asciiTheme="minorHAnsi" w:hAnsiTheme="minorHAnsi" w:cs="Arial"/>
          <w:sz w:val="22"/>
          <w:szCs w:val="22"/>
          <w:u w:val="single"/>
        </w:rPr>
      </w:pPr>
    </w:p>
    <w:p w14:paraId="2EB48583" w14:textId="77777777" w:rsidR="004B747B" w:rsidRDefault="004B747B" w:rsidP="005A1021">
      <w:pPr>
        <w:rPr>
          <w:rFonts w:asciiTheme="minorHAnsi" w:hAnsiTheme="minorHAnsi" w:cs="Arial"/>
          <w:sz w:val="22"/>
          <w:szCs w:val="22"/>
          <w:u w:val="single"/>
        </w:rPr>
      </w:pPr>
    </w:p>
    <w:p w14:paraId="7427F47E" w14:textId="77777777" w:rsidR="004B747B" w:rsidRDefault="004B747B" w:rsidP="005A1021">
      <w:pPr>
        <w:rPr>
          <w:rFonts w:asciiTheme="minorHAnsi" w:hAnsiTheme="minorHAnsi" w:cs="Arial"/>
          <w:sz w:val="22"/>
          <w:szCs w:val="22"/>
          <w:u w:val="single"/>
        </w:rPr>
      </w:pPr>
    </w:p>
    <w:p w14:paraId="6FC0D8CA" w14:textId="77777777" w:rsidR="004B747B" w:rsidRDefault="004B747B" w:rsidP="005A1021">
      <w:pPr>
        <w:rPr>
          <w:rFonts w:asciiTheme="minorHAnsi" w:hAnsiTheme="minorHAnsi" w:cs="Arial"/>
          <w:sz w:val="22"/>
          <w:szCs w:val="22"/>
          <w:u w:val="single"/>
        </w:rPr>
      </w:pPr>
    </w:p>
    <w:p w14:paraId="488909C1" w14:textId="77777777" w:rsidR="009A096A" w:rsidRDefault="009A096A" w:rsidP="005A1021">
      <w:pPr>
        <w:rPr>
          <w:rFonts w:asciiTheme="minorHAnsi" w:hAnsiTheme="minorHAnsi" w:cs="Arial"/>
          <w:sz w:val="22"/>
          <w:szCs w:val="22"/>
          <w:u w:val="single"/>
        </w:rPr>
      </w:pPr>
    </w:p>
    <w:p w14:paraId="2D3D4F39" w14:textId="77777777" w:rsidR="00A4311A" w:rsidRDefault="00A4311A" w:rsidP="005A1021">
      <w:pPr>
        <w:rPr>
          <w:rFonts w:asciiTheme="minorHAnsi" w:hAnsiTheme="minorHAnsi" w:cs="Arial"/>
          <w:sz w:val="22"/>
          <w:szCs w:val="22"/>
          <w:u w:val="single"/>
        </w:rPr>
      </w:pPr>
    </w:p>
    <w:p w14:paraId="06137CFC" w14:textId="77777777" w:rsidR="004C375C" w:rsidRDefault="004C375C" w:rsidP="004C375C"/>
    <w:p w14:paraId="34AE8CEA" w14:textId="77777777" w:rsidR="004C375C" w:rsidRDefault="004C375C" w:rsidP="004C375C">
      <w:pPr>
        <w:rPr>
          <w:rFonts w:asciiTheme="minorHAnsi" w:hAnsiTheme="minorHAnsi" w:cs="Arial"/>
          <w:b/>
          <w:bCs/>
          <w:sz w:val="22"/>
          <w:szCs w:val="22"/>
        </w:rPr>
      </w:pPr>
      <w:r w:rsidRPr="00352488">
        <w:rPr>
          <w:rFonts w:asciiTheme="minorHAnsi" w:hAnsiTheme="minorHAnsi" w:cs="Arial"/>
          <w:b/>
          <w:bCs/>
          <w:sz w:val="22"/>
          <w:szCs w:val="22"/>
        </w:rPr>
        <w:t xml:space="preserve">PLANNING REPORT                                                                                            </w:t>
      </w:r>
      <w:r>
        <w:rPr>
          <w:rFonts w:asciiTheme="minorHAnsi" w:hAnsiTheme="minorHAnsi" w:cs="Arial"/>
          <w:b/>
          <w:bCs/>
          <w:sz w:val="22"/>
          <w:szCs w:val="22"/>
        </w:rPr>
        <w:t xml:space="preserve">                        </w:t>
      </w:r>
    </w:p>
    <w:p w14:paraId="2760BDC8" w14:textId="77777777" w:rsidR="004C375C" w:rsidRDefault="004C375C" w:rsidP="004C375C">
      <w:pPr>
        <w:jc w:val="right"/>
        <w:rPr>
          <w:rFonts w:asciiTheme="minorHAnsi" w:hAnsiTheme="minorHAnsi" w:cs="Arial"/>
          <w:b/>
          <w:bCs/>
          <w:sz w:val="22"/>
          <w:szCs w:val="22"/>
        </w:rPr>
      </w:pPr>
      <w:r>
        <w:rPr>
          <w:rFonts w:asciiTheme="minorHAnsi" w:hAnsiTheme="minorHAnsi" w:cs="Arial"/>
          <w:b/>
          <w:bCs/>
          <w:sz w:val="22"/>
          <w:szCs w:val="22"/>
        </w:rPr>
        <w:t>AGENDA ITEM 8.1</w:t>
      </w:r>
    </w:p>
    <w:p w14:paraId="455D7427" w14:textId="77777777" w:rsidR="004C375C" w:rsidRPr="00352488" w:rsidRDefault="004C375C" w:rsidP="004C375C">
      <w:pPr>
        <w:jc w:val="right"/>
        <w:rPr>
          <w:rFonts w:asciiTheme="minorHAnsi" w:hAnsiTheme="minorHAnsi" w:cs="Arial"/>
          <w:sz w:val="22"/>
          <w:szCs w:val="22"/>
        </w:rPr>
      </w:pPr>
      <w:r>
        <w:rPr>
          <w:rFonts w:asciiTheme="minorHAnsi" w:hAnsiTheme="minorHAnsi" w:cs="Arial"/>
          <w:sz w:val="22"/>
          <w:szCs w:val="22"/>
        </w:rPr>
        <w:t>15</w:t>
      </w:r>
      <w:r w:rsidRPr="00B95CD0">
        <w:rPr>
          <w:rFonts w:asciiTheme="minorHAnsi" w:hAnsiTheme="minorHAnsi" w:cs="Arial"/>
          <w:sz w:val="22"/>
          <w:szCs w:val="22"/>
          <w:vertAlign w:val="superscript"/>
        </w:rPr>
        <w:t>th</w:t>
      </w:r>
      <w:r>
        <w:rPr>
          <w:rFonts w:asciiTheme="minorHAnsi" w:hAnsiTheme="minorHAnsi" w:cs="Arial"/>
          <w:sz w:val="22"/>
          <w:szCs w:val="22"/>
        </w:rPr>
        <w:t xml:space="preserve"> JUNE 2026</w:t>
      </w:r>
    </w:p>
    <w:p w14:paraId="2D3DD57C" w14:textId="77777777" w:rsidR="004C375C" w:rsidRDefault="004C375C" w:rsidP="004C375C">
      <w:pPr>
        <w:rPr>
          <w:rFonts w:asciiTheme="minorHAnsi" w:hAnsiTheme="minorHAnsi" w:cs="Arial"/>
          <w:sz w:val="22"/>
          <w:szCs w:val="22"/>
          <w:u w:val="single"/>
        </w:rPr>
      </w:pPr>
    </w:p>
    <w:p w14:paraId="3833BD4E" w14:textId="77777777" w:rsidR="004C375C" w:rsidRDefault="004C375C" w:rsidP="004C375C">
      <w:pPr>
        <w:rPr>
          <w:rFonts w:asciiTheme="minorHAnsi" w:hAnsiTheme="minorHAnsi" w:cs="Arial"/>
          <w:sz w:val="22"/>
          <w:szCs w:val="22"/>
          <w:u w:val="single"/>
        </w:rPr>
      </w:pPr>
      <w:r>
        <w:rPr>
          <w:rFonts w:asciiTheme="minorHAnsi" w:hAnsiTheme="minorHAnsi" w:cs="Arial"/>
          <w:sz w:val="22"/>
          <w:szCs w:val="22"/>
          <w:u w:val="single"/>
        </w:rPr>
        <w:t xml:space="preserve">NEW APPLICATIONS: </w:t>
      </w:r>
    </w:p>
    <w:p w14:paraId="33F22936" w14:textId="77777777" w:rsidR="004C375C" w:rsidRDefault="004C375C" w:rsidP="004C375C">
      <w:pPr>
        <w:rPr>
          <w:rFonts w:asciiTheme="minorHAnsi" w:hAnsiTheme="minorHAnsi" w:cs="Arial"/>
          <w:sz w:val="22"/>
          <w:szCs w:val="22"/>
          <w:u w:val="single"/>
        </w:rPr>
      </w:pPr>
    </w:p>
    <w:tbl>
      <w:tblPr>
        <w:tblStyle w:val="TableGrid"/>
        <w:tblW w:w="11340" w:type="dxa"/>
        <w:tblInd w:w="-1139" w:type="dxa"/>
        <w:tblLook w:val="04A0" w:firstRow="1" w:lastRow="0" w:firstColumn="1" w:lastColumn="0" w:noHBand="0" w:noVBand="1"/>
      </w:tblPr>
      <w:tblGrid>
        <w:gridCol w:w="2393"/>
        <w:gridCol w:w="1739"/>
        <w:gridCol w:w="969"/>
        <w:gridCol w:w="1821"/>
        <w:gridCol w:w="1112"/>
        <w:gridCol w:w="3306"/>
      </w:tblGrid>
      <w:tr w:rsidR="004C375C" w:rsidRPr="00C72CD5" w14:paraId="26F46C54" w14:textId="77777777" w:rsidTr="003D4458">
        <w:trPr>
          <w:trHeight w:val="507"/>
        </w:trPr>
        <w:tc>
          <w:tcPr>
            <w:tcW w:w="2393" w:type="dxa"/>
          </w:tcPr>
          <w:p w14:paraId="6C23C838" w14:textId="77777777" w:rsidR="004C375C" w:rsidRPr="00C72CD5" w:rsidRDefault="004C375C" w:rsidP="003D4458">
            <w:pPr>
              <w:jc w:val="center"/>
              <w:rPr>
                <w:rFonts w:asciiTheme="minorHAnsi" w:hAnsiTheme="minorHAnsi"/>
                <w:b/>
                <w:bCs/>
                <w:sz w:val="20"/>
                <w:szCs w:val="20"/>
              </w:rPr>
            </w:pPr>
            <w:r w:rsidRPr="00C72CD5">
              <w:rPr>
                <w:rFonts w:asciiTheme="minorHAnsi" w:hAnsiTheme="minorHAnsi"/>
                <w:b/>
                <w:bCs/>
                <w:sz w:val="20"/>
                <w:szCs w:val="20"/>
              </w:rPr>
              <w:t>Response Date</w:t>
            </w:r>
          </w:p>
        </w:tc>
        <w:tc>
          <w:tcPr>
            <w:tcW w:w="1739" w:type="dxa"/>
          </w:tcPr>
          <w:p w14:paraId="33C4F0C0" w14:textId="77777777" w:rsidR="004C375C" w:rsidRPr="00C72CD5" w:rsidRDefault="004C375C" w:rsidP="003D4458">
            <w:pPr>
              <w:jc w:val="center"/>
              <w:rPr>
                <w:rFonts w:asciiTheme="minorHAnsi" w:hAnsiTheme="minorHAnsi"/>
                <w:b/>
                <w:bCs/>
                <w:sz w:val="20"/>
                <w:szCs w:val="20"/>
              </w:rPr>
            </w:pPr>
            <w:r w:rsidRPr="00C72CD5">
              <w:rPr>
                <w:rFonts w:asciiTheme="minorHAnsi" w:hAnsiTheme="minorHAnsi"/>
                <w:b/>
                <w:bCs/>
                <w:sz w:val="20"/>
                <w:szCs w:val="20"/>
              </w:rPr>
              <w:t>Application Number</w:t>
            </w:r>
          </w:p>
        </w:tc>
        <w:tc>
          <w:tcPr>
            <w:tcW w:w="969" w:type="dxa"/>
          </w:tcPr>
          <w:p w14:paraId="2554B883" w14:textId="77777777" w:rsidR="004C375C" w:rsidRPr="00C72CD5" w:rsidRDefault="004C375C" w:rsidP="003D4458">
            <w:pPr>
              <w:jc w:val="center"/>
              <w:rPr>
                <w:rFonts w:asciiTheme="minorHAnsi" w:hAnsiTheme="minorHAnsi"/>
                <w:b/>
                <w:bCs/>
                <w:sz w:val="20"/>
                <w:szCs w:val="20"/>
              </w:rPr>
            </w:pPr>
            <w:r w:rsidRPr="00C72CD5">
              <w:rPr>
                <w:rFonts w:asciiTheme="minorHAnsi" w:hAnsiTheme="minorHAnsi"/>
                <w:b/>
                <w:bCs/>
                <w:sz w:val="20"/>
                <w:szCs w:val="20"/>
              </w:rPr>
              <w:t>Case Officer</w:t>
            </w:r>
          </w:p>
        </w:tc>
        <w:tc>
          <w:tcPr>
            <w:tcW w:w="1821" w:type="dxa"/>
          </w:tcPr>
          <w:p w14:paraId="3E374D5C" w14:textId="77777777" w:rsidR="004C375C" w:rsidRPr="00C72CD5" w:rsidRDefault="004C375C" w:rsidP="003D4458">
            <w:pPr>
              <w:jc w:val="center"/>
              <w:rPr>
                <w:rFonts w:asciiTheme="minorHAnsi" w:hAnsiTheme="minorHAnsi"/>
                <w:b/>
                <w:bCs/>
                <w:sz w:val="20"/>
                <w:szCs w:val="20"/>
              </w:rPr>
            </w:pPr>
            <w:r w:rsidRPr="00C72CD5">
              <w:rPr>
                <w:rFonts w:asciiTheme="minorHAnsi" w:hAnsiTheme="minorHAnsi"/>
                <w:b/>
                <w:bCs/>
                <w:sz w:val="20"/>
                <w:szCs w:val="20"/>
              </w:rPr>
              <w:t>Location</w:t>
            </w:r>
          </w:p>
        </w:tc>
        <w:tc>
          <w:tcPr>
            <w:tcW w:w="1112" w:type="dxa"/>
          </w:tcPr>
          <w:p w14:paraId="6A9F9F1B" w14:textId="77777777" w:rsidR="004C375C" w:rsidRPr="00C72CD5" w:rsidRDefault="004C375C" w:rsidP="003D4458">
            <w:pPr>
              <w:jc w:val="center"/>
              <w:rPr>
                <w:rFonts w:asciiTheme="minorHAnsi" w:hAnsiTheme="minorHAnsi"/>
                <w:b/>
                <w:bCs/>
                <w:sz w:val="20"/>
                <w:szCs w:val="20"/>
              </w:rPr>
            </w:pPr>
            <w:r w:rsidRPr="00C72CD5">
              <w:rPr>
                <w:rFonts w:asciiTheme="minorHAnsi" w:hAnsiTheme="minorHAnsi"/>
                <w:b/>
                <w:bCs/>
                <w:sz w:val="20"/>
                <w:szCs w:val="20"/>
              </w:rPr>
              <w:t>Applicant</w:t>
            </w:r>
          </w:p>
        </w:tc>
        <w:tc>
          <w:tcPr>
            <w:tcW w:w="3306" w:type="dxa"/>
          </w:tcPr>
          <w:p w14:paraId="08A7C31A" w14:textId="77777777" w:rsidR="004C375C" w:rsidRPr="00C72CD5" w:rsidRDefault="004C375C" w:rsidP="003D4458">
            <w:pPr>
              <w:jc w:val="center"/>
              <w:rPr>
                <w:rFonts w:asciiTheme="minorHAnsi" w:hAnsiTheme="minorHAnsi"/>
                <w:b/>
                <w:bCs/>
                <w:sz w:val="20"/>
                <w:szCs w:val="20"/>
              </w:rPr>
            </w:pPr>
            <w:r w:rsidRPr="00C72CD5">
              <w:rPr>
                <w:rFonts w:asciiTheme="minorHAnsi" w:hAnsiTheme="minorHAnsi"/>
                <w:b/>
                <w:bCs/>
                <w:sz w:val="20"/>
                <w:szCs w:val="20"/>
              </w:rPr>
              <w:t>Details</w:t>
            </w:r>
          </w:p>
        </w:tc>
      </w:tr>
      <w:tr w:rsidR="004C375C" w:rsidRPr="00F80B69" w14:paraId="2BA18657" w14:textId="77777777" w:rsidTr="003D4458">
        <w:trPr>
          <w:trHeight w:val="756"/>
        </w:trPr>
        <w:tc>
          <w:tcPr>
            <w:tcW w:w="2393" w:type="dxa"/>
          </w:tcPr>
          <w:p w14:paraId="09EC889E" w14:textId="77777777" w:rsidR="004C375C" w:rsidRPr="009B378E" w:rsidRDefault="004C375C" w:rsidP="003D4458">
            <w:pPr>
              <w:rPr>
                <w:rFonts w:asciiTheme="minorHAnsi" w:hAnsiTheme="minorHAnsi"/>
                <w:sz w:val="22"/>
                <w:szCs w:val="22"/>
              </w:rPr>
            </w:pPr>
            <w:r w:rsidRPr="00594255">
              <w:rPr>
                <w:rFonts w:asciiTheme="minorHAnsi" w:hAnsiTheme="minorHAnsi"/>
                <w:sz w:val="22"/>
                <w:szCs w:val="22"/>
              </w:rPr>
              <w:t>Tue 16 Jun 2026</w:t>
            </w:r>
          </w:p>
        </w:tc>
        <w:tc>
          <w:tcPr>
            <w:tcW w:w="1739" w:type="dxa"/>
          </w:tcPr>
          <w:p w14:paraId="5241CE6B" w14:textId="77777777" w:rsidR="004C375C" w:rsidRPr="009B378E" w:rsidRDefault="004C375C" w:rsidP="003D4458">
            <w:pPr>
              <w:spacing w:after="240"/>
              <w:rPr>
                <w:rFonts w:asciiTheme="minorHAnsi" w:hAnsiTheme="minorHAnsi" w:cs="Tahoma"/>
                <w:color w:val="000000"/>
                <w:sz w:val="22"/>
                <w:szCs w:val="22"/>
              </w:rPr>
            </w:pPr>
            <w:r w:rsidRPr="00594255">
              <w:rPr>
                <w:rFonts w:asciiTheme="minorHAnsi" w:hAnsiTheme="minorHAnsi" w:cs="Tahoma"/>
                <w:b/>
                <w:bCs/>
                <w:color w:val="000000"/>
                <w:sz w:val="22"/>
                <w:szCs w:val="22"/>
              </w:rPr>
              <w:t>2026/0418/FUL</w:t>
            </w:r>
          </w:p>
          <w:p w14:paraId="4198C17A" w14:textId="77777777" w:rsidR="004C375C" w:rsidRPr="009B378E" w:rsidRDefault="004C375C" w:rsidP="003D4458">
            <w:pPr>
              <w:rPr>
                <w:rFonts w:asciiTheme="minorHAnsi" w:hAnsiTheme="minorHAnsi"/>
                <w:sz w:val="22"/>
                <w:szCs w:val="22"/>
              </w:rPr>
            </w:pPr>
          </w:p>
        </w:tc>
        <w:tc>
          <w:tcPr>
            <w:tcW w:w="969" w:type="dxa"/>
          </w:tcPr>
          <w:p w14:paraId="1C4340A9" w14:textId="77777777" w:rsidR="004C375C" w:rsidRPr="009B378E" w:rsidRDefault="004C375C" w:rsidP="003D4458">
            <w:pPr>
              <w:spacing w:after="240"/>
              <w:rPr>
                <w:rFonts w:asciiTheme="minorHAnsi" w:hAnsiTheme="minorHAnsi" w:cs="Tahoma"/>
                <w:color w:val="000000"/>
                <w:sz w:val="22"/>
                <w:szCs w:val="22"/>
              </w:rPr>
            </w:pPr>
            <w:r w:rsidRPr="009B378E">
              <w:rPr>
                <w:rFonts w:asciiTheme="minorHAnsi" w:hAnsiTheme="minorHAnsi" w:cs="Tahoma"/>
                <w:color w:val="000000"/>
                <w:sz w:val="22"/>
                <w:szCs w:val="22"/>
              </w:rPr>
              <w:t>Kieran Payne</w:t>
            </w:r>
          </w:p>
          <w:p w14:paraId="5B1456FB" w14:textId="77777777" w:rsidR="004C375C" w:rsidRPr="009B378E" w:rsidRDefault="004C375C" w:rsidP="003D4458">
            <w:pPr>
              <w:rPr>
                <w:rFonts w:asciiTheme="minorHAnsi" w:hAnsiTheme="minorHAnsi"/>
                <w:sz w:val="22"/>
                <w:szCs w:val="22"/>
              </w:rPr>
            </w:pPr>
          </w:p>
        </w:tc>
        <w:tc>
          <w:tcPr>
            <w:tcW w:w="1821" w:type="dxa"/>
          </w:tcPr>
          <w:p w14:paraId="3659AEE1" w14:textId="77777777" w:rsidR="004C375C" w:rsidRPr="009B378E" w:rsidRDefault="004C375C" w:rsidP="003D4458">
            <w:pPr>
              <w:rPr>
                <w:rFonts w:asciiTheme="minorHAnsi" w:hAnsiTheme="minorHAnsi"/>
                <w:sz w:val="22"/>
                <w:szCs w:val="22"/>
              </w:rPr>
            </w:pPr>
            <w:r w:rsidRPr="00594255">
              <w:rPr>
                <w:rFonts w:asciiTheme="minorHAnsi" w:hAnsiTheme="minorHAnsi"/>
                <w:sz w:val="22"/>
                <w:szCs w:val="22"/>
              </w:rPr>
              <w:t xml:space="preserve">Land South </w:t>
            </w:r>
            <w:proofErr w:type="gramStart"/>
            <w:r w:rsidRPr="00594255">
              <w:rPr>
                <w:rFonts w:asciiTheme="minorHAnsi" w:hAnsiTheme="minorHAnsi"/>
                <w:sz w:val="22"/>
                <w:szCs w:val="22"/>
              </w:rPr>
              <w:t>Of</w:t>
            </w:r>
            <w:proofErr w:type="gramEnd"/>
            <w:r w:rsidRPr="00594255">
              <w:rPr>
                <w:rFonts w:asciiTheme="minorHAnsi" w:hAnsiTheme="minorHAnsi"/>
                <w:sz w:val="22"/>
                <w:szCs w:val="22"/>
              </w:rPr>
              <w:t xml:space="preserve"> Holmeswood Road Rufford Lancashire</w:t>
            </w:r>
          </w:p>
        </w:tc>
        <w:tc>
          <w:tcPr>
            <w:tcW w:w="1112" w:type="dxa"/>
          </w:tcPr>
          <w:p w14:paraId="2996C375" w14:textId="77777777" w:rsidR="004C375C" w:rsidRPr="00594255" w:rsidRDefault="004C375C" w:rsidP="003D4458">
            <w:pPr>
              <w:spacing w:after="240"/>
              <w:rPr>
                <w:rFonts w:asciiTheme="minorHAnsi" w:hAnsiTheme="minorHAnsi" w:cs="Tahoma"/>
                <w:color w:val="000000"/>
              </w:rPr>
            </w:pPr>
            <w:r w:rsidRPr="00594255">
              <w:rPr>
                <w:rFonts w:asciiTheme="minorHAnsi" w:hAnsiTheme="minorHAnsi" w:cs="Tahoma"/>
                <w:color w:val="000000"/>
                <w:sz w:val="22"/>
                <w:szCs w:val="22"/>
              </w:rPr>
              <w:t>Mr Karl Ashcroft</w:t>
            </w:r>
          </w:p>
          <w:p w14:paraId="17D5318E" w14:textId="77777777" w:rsidR="004C375C" w:rsidRPr="009B378E" w:rsidRDefault="004C375C" w:rsidP="003D4458">
            <w:pPr>
              <w:spacing w:after="240"/>
              <w:rPr>
                <w:rFonts w:asciiTheme="minorHAnsi" w:hAnsiTheme="minorHAnsi"/>
                <w:sz w:val="22"/>
                <w:szCs w:val="22"/>
              </w:rPr>
            </w:pPr>
          </w:p>
        </w:tc>
        <w:tc>
          <w:tcPr>
            <w:tcW w:w="3306" w:type="dxa"/>
          </w:tcPr>
          <w:p w14:paraId="68DAC417" w14:textId="77777777" w:rsidR="004C375C" w:rsidRPr="009B378E" w:rsidRDefault="004C375C" w:rsidP="003D4458">
            <w:pPr>
              <w:spacing w:after="240"/>
              <w:rPr>
                <w:rFonts w:asciiTheme="minorHAnsi" w:hAnsiTheme="minorHAnsi" w:cs="Tahoma"/>
                <w:color w:val="000000"/>
                <w:sz w:val="22"/>
                <w:szCs w:val="22"/>
              </w:rPr>
            </w:pPr>
            <w:r w:rsidRPr="00594255">
              <w:rPr>
                <w:rFonts w:asciiTheme="minorHAnsi" w:hAnsiTheme="minorHAnsi" w:cs="Tahoma"/>
                <w:color w:val="000000"/>
                <w:sz w:val="22"/>
                <w:szCs w:val="22"/>
              </w:rPr>
              <w:t>Technical Details Consent relating to Permission in Principle for up to 2no. dwelling houses (2023/0663/PIP)</w:t>
            </w:r>
          </w:p>
        </w:tc>
      </w:tr>
    </w:tbl>
    <w:p w14:paraId="6EAB853B" w14:textId="77777777" w:rsidR="004C375C" w:rsidRDefault="004C375C" w:rsidP="004C375C">
      <w:pPr>
        <w:rPr>
          <w:rFonts w:asciiTheme="minorHAnsi" w:hAnsiTheme="minorHAnsi"/>
          <w:sz w:val="22"/>
          <w:szCs w:val="22"/>
        </w:rPr>
      </w:pPr>
    </w:p>
    <w:p w14:paraId="4523092B" w14:textId="77777777" w:rsidR="004C375C" w:rsidRDefault="004C375C" w:rsidP="004C375C">
      <w:pPr>
        <w:rPr>
          <w:rFonts w:asciiTheme="minorHAnsi" w:hAnsiTheme="minorHAnsi"/>
          <w:sz w:val="22"/>
          <w:szCs w:val="22"/>
        </w:rPr>
      </w:pPr>
    </w:p>
    <w:p w14:paraId="6C237D47" w14:textId="77777777" w:rsidR="004C375C" w:rsidRDefault="004C375C" w:rsidP="004C375C">
      <w:pPr>
        <w:rPr>
          <w:rFonts w:asciiTheme="minorHAnsi" w:hAnsiTheme="minorHAnsi"/>
          <w:sz w:val="22"/>
          <w:szCs w:val="22"/>
        </w:rPr>
      </w:pPr>
    </w:p>
    <w:p w14:paraId="2889F1A6" w14:textId="77777777" w:rsidR="004C375C" w:rsidRPr="00B53A0A" w:rsidRDefault="004C375C" w:rsidP="004C375C">
      <w:pPr>
        <w:rPr>
          <w:rFonts w:asciiTheme="minorHAnsi" w:hAnsiTheme="minorHAnsi"/>
          <w:sz w:val="22"/>
          <w:szCs w:val="22"/>
        </w:rPr>
      </w:pPr>
    </w:p>
    <w:p w14:paraId="4F0833A9" w14:textId="77777777" w:rsidR="004C375C" w:rsidRDefault="004C375C" w:rsidP="004C375C">
      <w:pPr>
        <w:rPr>
          <w:rFonts w:asciiTheme="minorHAnsi" w:hAnsiTheme="minorHAnsi" w:cs="Arial"/>
          <w:sz w:val="22"/>
          <w:szCs w:val="22"/>
          <w:u w:val="single"/>
        </w:rPr>
      </w:pPr>
      <w:r>
        <w:rPr>
          <w:rFonts w:asciiTheme="minorHAnsi" w:hAnsiTheme="minorHAnsi" w:cs="Arial"/>
          <w:sz w:val="22"/>
          <w:szCs w:val="22"/>
          <w:u w:val="single"/>
        </w:rPr>
        <w:t>DECISIONS:</w:t>
      </w:r>
    </w:p>
    <w:p w14:paraId="08B2C9BE" w14:textId="77777777" w:rsidR="004C375C" w:rsidRDefault="004C375C" w:rsidP="004C375C">
      <w:pPr>
        <w:rPr>
          <w:rFonts w:asciiTheme="minorHAnsi" w:hAnsiTheme="minorHAnsi" w:cs="Arial"/>
          <w:sz w:val="22"/>
          <w:szCs w:val="22"/>
          <w:u w:val="single"/>
        </w:rPr>
      </w:pPr>
    </w:p>
    <w:p w14:paraId="4DF22E5A" w14:textId="77777777" w:rsidR="004C375C" w:rsidRDefault="004C375C" w:rsidP="004C375C">
      <w:pPr>
        <w:rPr>
          <w:rFonts w:asciiTheme="minorHAnsi" w:hAnsiTheme="minorHAnsi" w:cs="Arial"/>
          <w:sz w:val="22"/>
          <w:szCs w:val="22"/>
          <w:u w:val="single"/>
        </w:rPr>
      </w:pPr>
    </w:p>
    <w:tbl>
      <w:tblPr>
        <w:tblStyle w:val="TableGrid"/>
        <w:tblpPr w:leftFromText="180" w:rightFromText="180" w:vertAnchor="text" w:horzAnchor="margin" w:tblpXSpec="center" w:tblpY="-133"/>
        <w:tblW w:w="11340" w:type="dxa"/>
        <w:tblLook w:val="04A0" w:firstRow="1" w:lastRow="0" w:firstColumn="1" w:lastColumn="0" w:noHBand="0" w:noVBand="1"/>
      </w:tblPr>
      <w:tblGrid>
        <w:gridCol w:w="9776"/>
        <w:gridCol w:w="1564"/>
      </w:tblGrid>
      <w:tr w:rsidR="004C375C" w14:paraId="2726CE70" w14:textId="77777777" w:rsidTr="003D4458">
        <w:trPr>
          <w:trHeight w:val="706"/>
        </w:trPr>
        <w:tc>
          <w:tcPr>
            <w:tcW w:w="9776" w:type="dxa"/>
          </w:tcPr>
          <w:p w14:paraId="5EE9129A" w14:textId="77777777" w:rsidR="004C375C" w:rsidRPr="009B378E" w:rsidRDefault="004C375C" w:rsidP="003D4458">
            <w:pPr>
              <w:spacing w:after="240"/>
              <w:rPr>
                <w:rFonts w:asciiTheme="minorHAnsi" w:hAnsiTheme="minorHAnsi" w:cs="Tahoma"/>
                <w:color w:val="000000"/>
                <w:sz w:val="22"/>
                <w:szCs w:val="22"/>
              </w:rPr>
            </w:pPr>
            <w:r w:rsidRPr="00594255">
              <w:rPr>
                <w:rFonts w:asciiTheme="minorHAnsi" w:hAnsiTheme="minorHAnsi" w:cs="Tahoma"/>
                <w:b/>
                <w:bCs/>
                <w:color w:val="000000"/>
                <w:sz w:val="22"/>
                <w:szCs w:val="22"/>
              </w:rPr>
              <w:t>2026/0093/FUL</w:t>
            </w:r>
            <w:r>
              <w:rPr>
                <w:rFonts w:asciiTheme="minorHAnsi" w:hAnsiTheme="minorHAnsi" w:cs="Tahoma"/>
                <w:b/>
                <w:bCs/>
                <w:color w:val="000000"/>
                <w:sz w:val="22"/>
                <w:szCs w:val="22"/>
              </w:rPr>
              <w:t xml:space="preserve"> </w:t>
            </w:r>
            <w:r w:rsidRPr="00594255">
              <w:rPr>
                <w:rFonts w:asciiTheme="minorHAnsi" w:hAnsiTheme="minorHAnsi" w:cs="Tahoma"/>
                <w:color w:val="000000"/>
                <w:sz w:val="22"/>
                <w:szCs w:val="22"/>
              </w:rPr>
              <w:t>|</w:t>
            </w:r>
            <w:r>
              <w:rPr>
                <w:rFonts w:asciiTheme="minorHAnsi" w:hAnsiTheme="minorHAnsi" w:cs="Tahoma"/>
                <w:color w:val="000000"/>
                <w:sz w:val="22"/>
                <w:szCs w:val="22"/>
              </w:rPr>
              <w:t xml:space="preserve"> </w:t>
            </w:r>
            <w:r w:rsidRPr="00594255">
              <w:rPr>
                <w:rFonts w:asciiTheme="minorHAnsi" w:hAnsiTheme="minorHAnsi" w:cs="Tahoma"/>
                <w:color w:val="000000"/>
                <w:sz w:val="22"/>
                <w:szCs w:val="22"/>
              </w:rPr>
              <w:t>Full planning application for the erection of 2no. dwellings</w:t>
            </w:r>
            <w:r>
              <w:rPr>
                <w:rFonts w:asciiTheme="minorHAnsi" w:hAnsiTheme="minorHAnsi" w:cs="Tahoma"/>
                <w:color w:val="000000"/>
                <w:sz w:val="22"/>
                <w:szCs w:val="22"/>
              </w:rPr>
              <w:t xml:space="preserve"> </w:t>
            </w:r>
            <w:r w:rsidRPr="00594255">
              <w:rPr>
                <w:rFonts w:asciiTheme="minorHAnsi" w:hAnsiTheme="minorHAnsi" w:cs="Tahoma"/>
                <w:color w:val="000000"/>
                <w:sz w:val="22"/>
                <w:szCs w:val="22"/>
              </w:rPr>
              <w:t>|</w:t>
            </w:r>
            <w:r>
              <w:rPr>
                <w:rFonts w:asciiTheme="minorHAnsi" w:hAnsiTheme="minorHAnsi" w:cs="Tahoma"/>
                <w:color w:val="000000"/>
                <w:sz w:val="22"/>
                <w:szCs w:val="22"/>
              </w:rPr>
              <w:t xml:space="preserve"> </w:t>
            </w:r>
            <w:r w:rsidRPr="00594255">
              <w:rPr>
                <w:rFonts w:asciiTheme="minorHAnsi" w:hAnsiTheme="minorHAnsi" w:cs="Tahoma"/>
                <w:color w:val="000000"/>
                <w:sz w:val="22"/>
                <w:szCs w:val="22"/>
              </w:rPr>
              <w:t xml:space="preserve">Land Adjacent </w:t>
            </w:r>
            <w:proofErr w:type="gramStart"/>
            <w:r w:rsidRPr="00594255">
              <w:rPr>
                <w:rFonts w:asciiTheme="minorHAnsi" w:hAnsiTheme="minorHAnsi" w:cs="Tahoma"/>
                <w:color w:val="000000"/>
                <w:sz w:val="22"/>
                <w:szCs w:val="22"/>
              </w:rPr>
              <w:t>To</w:t>
            </w:r>
            <w:proofErr w:type="gramEnd"/>
            <w:r w:rsidRPr="00594255">
              <w:rPr>
                <w:rFonts w:asciiTheme="minorHAnsi" w:hAnsiTheme="minorHAnsi" w:cs="Tahoma"/>
                <w:color w:val="000000"/>
                <w:sz w:val="22"/>
                <w:szCs w:val="22"/>
              </w:rPr>
              <w:t xml:space="preserve"> Diamond Jubilee House </w:t>
            </w:r>
            <w:proofErr w:type="spellStart"/>
            <w:r w:rsidRPr="00594255">
              <w:rPr>
                <w:rFonts w:asciiTheme="minorHAnsi" w:hAnsiTheme="minorHAnsi" w:cs="Tahoma"/>
                <w:color w:val="000000"/>
                <w:sz w:val="22"/>
                <w:szCs w:val="22"/>
              </w:rPr>
              <w:t>Watersedge</w:t>
            </w:r>
            <w:proofErr w:type="spellEnd"/>
            <w:r w:rsidRPr="00594255">
              <w:rPr>
                <w:rFonts w:asciiTheme="minorHAnsi" w:hAnsiTheme="minorHAnsi" w:cs="Tahoma"/>
                <w:color w:val="000000"/>
                <w:sz w:val="22"/>
                <w:szCs w:val="22"/>
              </w:rPr>
              <w:t xml:space="preserve"> Drive Rufford Lancashire</w:t>
            </w:r>
          </w:p>
        </w:tc>
        <w:tc>
          <w:tcPr>
            <w:tcW w:w="1564" w:type="dxa"/>
          </w:tcPr>
          <w:p w14:paraId="2E7B8AF8" w14:textId="77777777" w:rsidR="004C375C" w:rsidRDefault="004C375C" w:rsidP="003D4458">
            <w:pPr>
              <w:jc w:val="center"/>
              <w:rPr>
                <w:rFonts w:asciiTheme="minorHAnsi" w:hAnsiTheme="minorHAnsi" w:cs="Tahoma"/>
                <w:b/>
                <w:bCs/>
                <w:color w:val="EE0000"/>
                <w:sz w:val="22"/>
                <w:szCs w:val="22"/>
              </w:rPr>
            </w:pPr>
          </w:p>
          <w:p w14:paraId="548F0A95" w14:textId="77777777" w:rsidR="004C375C" w:rsidRPr="00594255" w:rsidRDefault="004C375C" w:rsidP="003D4458">
            <w:pPr>
              <w:jc w:val="center"/>
              <w:rPr>
                <w:rFonts w:asciiTheme="minorHAnsi" w:hAnsiTheme="minorHAnsi" w:cs="Tahoma"/>
                <w:b/>
                <w:bCs/>
                <w:color w:val="EE0000"/>
                <w:sz w:val="22"/>
                <w:szCs w:val="22"/>
              </w:rPr>
            </w:pPr>
            <w:r w:rsidRPr="00594255">
              <w:rPr>
                <w:rFonts w:asciiTheme="minorHAnsi" w:hAnsiTheme="minorHAnsi" w:cs="Tahoma"/>
                <w:b/>
                <w:bCs/>
                <w:color w:val="EE0000"/>
                <w:sz w:val="22"/>
                <w:szCs w:val="22"/>
              </w:rPr>
              <w:t>REFUSED</w:t>
            </w:r>
          </w:p>
          <w:p w14:paraId="0E95E2B4" w14:textId="77777777" w:rsidR="004C375C" w:rsidRPr="009B378E" w:rsidRDefault="004C375C" w:rsidP="003D4458">
            <w:pPr>
              <w:jc w:val="center"/>
              <w:rPr>
                <w:rFonts w:asciiTheme="minorHAnsi" w:hAnsiTheme="minorHAnsi" w:cs="Tahoma"/>
                <w:b/>
                <w:bCs/>
                <w:color w:val="000000"/>
                <w:sz w:val="22"/>
                <w:szCs w:val="22"/>
              </w:rPr>
            </w:pPr>
          </w:p>
        </w:tc>
      </w:tr>
      <w:tr w:rsidR="004C375C" w14:paraId="6934F448" w14:textId="77777777" w:rsidTr="003D4458">
        <w:trPr>
          <w:trHeight w:val="706"/>
        </w:trPr>
        <w:tc>
          <w:tcPr>
            <w:tcW w:w="9776" w:type="dxa"/>
          </w:tcPr>
          <w:p w14:paraId="16CA5743" w14:textId="77777777" w:rsidR="004C375C" w:rsidRPr="00594255" w:rsidRDefault="004C375C" w:rsidP="003D4458">
            <w:pPr>
              <w:spacing w:after="240"/>
              <w:rPr>
                <w:rFonts w:asciiTheme="minorHAnsi" w:hAnsiTheme="minorHAnsi" w:cs="Tahoma"/>
                <w:b/>
                <w:bCs/>
                <w:color w:val="000000"/>
                <w:sz w:val="22"/>
                <w:szCs w:val="22"/>
              </w:rPr>
            </w:pPr>
            <w:r w:rsidRPr="00594255">
              <w:rPr>
                <w:rFonts w:asciiTheme="minorHAnsi" w:hAnsiTheme="minorHAnsi" w:cs="Tahoma"/>
                <w:b/>
                <w:bCs/>
                <w:color w:val="000000"/>
                <w:sz w:val="22"/>
                <w:szCs w:val="22"/>
              </w:rPr>
              <w:t>2026/0085/PIP</w:t>
            </w:r>
            <w:r w:rsidRPr="00594255">
              <w:rPr>
                <w:rFonts w:asciiTheme="minorHAnsi" w:hAnsiTheme="minorHAnsi" w:cs="Tahoma"/>
                <w:color w:val="000000"/>
                <w:sz w:val="22"/>
                <w:szCs w:val="22"/>
              </w:rPr>
              <w:t xml:space="preserve"> | Application for Permission in </w:t>
            </w:r>
            <w:proofErr w:type="gramStart"/>
            <w:r w:rsidRPr="00594255">
              <w:rPr>
                <w:rFonts w:asciiTheme="minorHAnsi" w:hAnsiTheme="minorHAnsi" w:cs="Tahoma"/>
                <w:color w:val="000000"/>
                <w:sz w:val="22"/>
                <w:szCs w:val="22"/>
              </w:rPr>
              <w:t>Principal</w:t>
            </w:r>
            <w:proofErr w:type="gramEnd"/>
            <w:r w:rsidRPr="00594255">
              <w:rPr>
                <w:rFonts w:asciiTheme="minorHAnsi" w:hAnsiTheme="minorHAnsi" w:cs="Tahoma"/>
                <w:color w:val="000000"/>
                <w:sz w:val="22"/>
                <w:szCs w:val="22"/>
              </w:rPr>
              <w:t xml:space="preserve"> - Proposed erection of up to 9 no. dwellings. | Land East </w:t>
            </w:r>
            <w:proofErr w:type="gramStart"/>
            <w:r w:rsidRPr="00594255">
              <w:rPr>
                <w:rFonts w:asciiTheme="minorHAnsi" w:hAnsiTheme="minorHAnsi" w:cs="Tahoma"/>
                <w:color w:val="000000"/>
                <w:sz w:val="22"/>
                <w:szCs w:val="22"/>
              </w:rPr>
              <w:t>Of</w:t>
            </w:r>
            <w:proofErr w:type="gramEnd"/>
            <w:r w:rsidRPr="00594255">
              <w:rPr>
                <w:rFonts w:asciiTheme="minorHAnsi" w:hAnsiTheme="minorHAnsi" w:cs="Tahoma"/>
                <w:color w:val="000000"/>
                <w:sz w:val="22"/>
                <w:szCs w:val="22"/>
              </w:rPr>
              <w:t xml:space="preserve"> </w:t>
            </w:r>
            <w:proofErr w:type="spellStart"/>
            <w:r w:rsidRPr="00594255">
              <w:rPr>
                <w:rFonts w:asciiTheme="minorHAnsi" w:hAnsiTheme="minorHAnsi" w:cs="Tahoma"/>
                <w:color w:val="000000"/>
                <w:sz w:val="22"/>
                <w:szCs w:val="22"/>
              </w:rPr>
              <w:t>Holmfield</w:t>
            </w:r>
            <w:proofErr w:type="spellEnd"/>
            <w:r w:rsidRPr="00594255">
              <w:rPr>
                <w:rFonts w:asciiTheme="minorHAnsi" w:hAnsiTheme="minorHAnsi" w:cs="Tahoma"/>
                <w:color w:val="000000"/>
                <w:sz w:val="22"/>
                <w:szCs w:val="22"/>
              </w:rPr>
              <w:t xml:space="preserve"> Holmeswood Road Rufford Lancashire</w:t>
            </w:r>
          </w:p>
        </w:tc>
        <w:tc>
          <w:tcPr>
            <w:tcW w:w="1564" w:type="dxa"/>
          </w:tcPr>
          <w:p w14:paraId="6B825E22" w14:textId="77777777" w:rsidR="004C375C" w:rsidRDefault="004C375C" w:rsidP="003D4458">
            <w:pPr>
              <w:jc w:val="center"/>
              <w:rPr>
                <w:rFonts w:asciiTheme="minorHAnsi" w:hAnsiTheme="minorHAnsi" w:cs="Tahoma"/>
                <w:b/>
                <w:bCs/>
                <w:color w:val="EE0000"/>
                <w:sz w:val="22"/>
                <w:szCs w:val="22"/>
              </w:rPr>
            </w:pPr>
          </w:p>
          <w:p w14:paraId="0362326B" w14:textId="77777777" w:rsidR="004C375C" w:rsidRPr="00594255" w:rsidRDefault="004C375C" w:rsidP="003D4458">
            <w:pPr>
              <w:jc w:val="center"/>
              <w:rPr>
                <w:rFonts w:asciiTheme="minorHAnsi" w:hAnsiTheme="minorHAnsi" w:cs="Tahoma"/>
                <w:b/>
                <w:bCs/>
                <w:color w:val="EE0000"/>
                <w:sz w:val="22"/>
                <w:szCs w:val="22"/>
              </w:rPr>
            </w:pPr>
            <w:r>
              <w:rPr>
                <w:rFonts w:asciiTheme="minorHAnsi" w:hAnsiTheme="minorHAnsi" w:cs="Tahoma"/>
                <w:b/>
                <w:bCs/>
                <w:color w:val="EE0000"/>
                <w:sz w:val="22"/>
                <w:szCs w:val="22"/>
              </w:rPr>
              <w:t>REFUSED</w:t>
            </w:r>
          </w:p>
        </w:tc>
      </w:tr>
    </w:tbl>
    <w:p w14:paraId="3942AD21" w14:textId="77777777" w:rsidR="003A3D7D" w:rsidRDefault="003A3D7D" w:rsidP="005A1021">
      <w:pPr>
        <w:rPr>
          <w:rFonts w:asciiTheme="minorHAnsi" w:hAnsiTheme="minorHAnsi" w:cs="Arial"/>
          <w:b/>
          <w:bCs/>
          <w:sz w:val="22"/>
          <w:szCs w:val="22"/>
        </w:rPr>
      </w:pPr>
    </w:p>
    <w:p w14:paraId="635870AA" w14:textId="77777777" w:rsidR="00261E5F" w:rsidRDefault="00261E5F" w:rsidP="005A1021">
      <w:pPr>
        <w:rPr>
          <w:rFonts w:asciiTheme="minorHAnsi" w:hAnsiTheme="minorHAnsi" w:cs="Arial"/>
          <w:b/>
          <w:bCs/>
          <w:sz w:val="22"/>
          <w:szCs w:val="22"/>
        </w:rPr>
      </w:pPr>
    </w:p>
    <w:p w14:paraId="0819815D" w14:textId="77777777" w:rsidR="00261E5F" w:rsidRDefault="00261E5F" w:rsidP="005A1021">
      <w:pPr>
        <w:rPr>
          <w:rFonts w:asciiTheme="minorHAnsi" w:hAnsiTheme="minorHAnsi" w:cs="Arial"/>
          <w:b/>
          <w:bCs/>
          <w:sz w:val="22"/>
          <w:szCs w:val="22"/>
        </w:rPr>
      </w:pPr>
    </w:p>
    <w:p w14:paraId="345CF3B7" w14:textId="52E7223E" w:rsidR="004B747B" w:rsidRDefault="007A1B67" w:rsidP="005A1021">
      <w:pPr>
        <w:rPr>
          <w:rFonts w:asciiTheme="minorHAnsi" w:hAnsiTheme="minorHAnsi" w:cs="Arial"/>
          <w:b/>
          <w:bCs/>
          <w:sz w:val="22"/>
          <w:szCs w:val="22"/>
        </w:rPr>
      </w:pPr>
      <w:r>
        <w:rPr>
          <w:rFonts w:asciiTheme="minorHAnsi" w:hAnsiTheme="minorHAnsi" w:cs="Arial"/>
          <w:b/>
          <w:bCs/>
          <w:sz w:val="22"/>
          <w:szCs w:val="22"/>
        </w:rPr>
        <w:t>INCOME AND EXPENDITURE</w:t>
      </w:r>
      <w:r w:rsidR="000613AF" w:rsidRPr="000613AF">
        <w:rPr>
          <w:rFonts w:asciiTheme="minorHAnsi" w:hAnsiTheme="minorHAnsi" w:cs="Arial"/>
          <w:b/>
          <w:bCs/>
          <w:sz w:val="22"/>
          <w:szCs w:val="22"/>
        </w:rPr>
        <w:t xml:space="preserve"> LIST</w:t>
      </w:r>
    </w:p>
    <w:p w14:paraId="0B214BB0" w14:textId="1DB293E6" w:rsidR="000613AF" w:rsidRDefault="000613AF" w:rsidP="000613AF">
      <w:pPr>
        <w:jc w:val="right"/>
        <w:rPr>
          <w:rFonts w:asciiTheme="minorHAnsi" w:hAnsiTheme="minorHAnsi" w:cs="Arial"/>
          <w:b/>
          <w:bCs/>
          <w:sz w:val="22"/>
          <w:szCs w:val="22"/>
        </w:rPr>
      </w:pPr>
      <w:r>
        <w:rPr>
          <w:rFonts w:asciiTheme="minorHAnsi" w:hAnsiTheme="minorHAnsi" w:cs="Arial"/>
          <w:b/>
          <w:bCs/>
          <w:sz w:val="22"/>
          <w:szCs w:val="22"/>
        </w:rPr>
        <w:t xml:space="preserve">AGENDA ITEM </w:t>
      </w:r>
      <w:r w:rsidR="005D7434">
        <w:rPr>
          <w:rFonts w:asciiTheme="minorHAnsi" w:hAnsiTheme="minorHAnsi" w:cs="Arial"/>
          <w:b/>
          <w:bCs/>
          <w:sz w:val="22"/>
          <w:szCs w:val="22"/>
        </w:rPr>
        <w:t>9</w:t>
      </w:r>
      <w:r>
        <w:rPr>
          <w:rFonts w:asciiTheme="minorHAnsi" w:hAnsiTheme="minorHAnsi" w:cs="Arial"/>
          <w:b/>
          <w:bCs/>
          <w:sz w:val="22"/>
          <w:szCs w:val="22"/>
        </w:rPr>
        <w:t>.1</w:t>
      </w:r>
    </w:p>
    <w:p w14:paraId="337B4D8A" w14:textId="5E4817F9" w:rsidR="000613AF" w:rsidRPr="000613AF" w:rsidRDefault="000613AF" w:rsidP="000613AF">
      <w:pPr>
        <w:jc w:val="right"/>
        <w:rPr>
          <w:rFonts w:asciiTheme="minorHAnsi" w:hAnsiTheme="minorHAnsi" w:cs="Arial"/>
          <w:sz w:val="22"/>
          <w:szCs w:val="22"/>
        </w:rPr>
      </w:pPr>
      <w:r>
        <w:rPr>
          <w:rFonts w:asciiTheme="minorHAnsi" w:hAnsiTheme="minorHAnsi" w:cs="Arial"/>
          <w:sz w:val="22"/>
          <w:szCs w:val="22"/>
        </w:rPr>
        <w:t>1</w:t>
      </w:r>
      <w:r w:rsidR="00B95CD0">
        <w:rPr>
          <w:rFonts w:asciiTheme="minorHAnsi" w:hAnsiTheme="minorHAnsi" w:cs="Arial"/>
          <w:sz w:val="22"/>
          <w:szCs w:val="22"/>
        </w:rPr>
        <w:t>5</w:t>
      </w:r>
      <w:r w:rsidR="00B95CD0" w:rsidRPr="00B95CD0">
        <w:rPr>
          <w:rFonts w:asciiTheme="minorHAnsi" w:hAnsiTheme="minorHAnsi" w:cs="Arial"/>
          <w:sz w:val="22"/>
          <w:szCs w:val="22"/>
          <w:vertAlign w:val="superscript"/>
        </w:rPr>
        <w:t>TH</w:t>
      </w:r>
      <w:r w:rsidR="00B95CD0">
        <w:rPr>
          <w:rFonts w:asciiTheme="minorHAnsi" w:hAnsiTheme="minorHAnsi" w:cs="Arial"/>
          <w:sz w:val="22"/>
          <w:szCs w:val="22"/>
        </w:rPr>
        <w:t xml:space="preserve"> JUNE </w:t>
      </w:r>
      <w:r>
        <w:rPr>
          <w:rFonts w:asciiTheme="minorHAnsi" w:hAnsiTheme="minorHAnsi" w:cs="Arial"/>
          <w:sz w:val="22"/>
          <w:szCs w:val="22"/>
        </w:rPr>
        <w:t xml:space="preserve"> 2026</w:t>
      </w:r>
    </w:p>
    <w:p w14:paraId="786A0388" w14:textId="77777777" w:rsidR="004B747B" w:rsidRDefault="004B747B" w:rsidP="005A1021">
      <w:pPr>
        <w:rPr>
          <w:rFonts w:asciiTheme="minorHAnsi" w:hAnsiTheme="minorHAnsi" w:cs="Arial"/>
          <w:sz w:val="22"/>
          <w:szCs w:val="22"/>
          <w:u w:val="single"/>
        </w:rPr>
      </w:pPr>
    </w:p>
    <w:p w14:paraId="77A7C435" w14:textId="7C4FFC1F" w:rsidR="004B747B" w:rsidRDefault="007A1B67" w:rsidP="005A1021">
      <w:pPr>
        <w:rPr>
          <w:rFonts w:asciiTheme="minorHAnsi" w:hAnsiTheme="minorHAnsi" w:cs="Arial"/>
          <w:sz w:val="22"/>
          <w:szCs w:val="22"/>
          <w:u w:val="single"/>
        </w:rPr>
      </w:pPr>
      <w:r>
        <w:rPr>
          <w:rFonts w:asciiTheme="minorHAnsi" w:hAnsiTheme="minorHAnsi" w:cs="Arial"/>
          <w:sz w:val="22"/>
          <w:szCs w:val="22"/>
          <w:u w:val="single"/>
        </w:rPr>
        <w:t>EXPENDITURE:</w:t>
      </w:r>
    </w:p>
    <w:p w14:paraId="3B62AE07" w14:textId="77777777" w:rsidR="007A1B67" w:rsidRDefault="007A1B67" w:rsidP="005A1021">
      <w:pPr>
        <w:rPr>
          <w:rFonts w:asciiTheme="minorHAnsi" w:hAnsiTheme="minorHAnsi" w:cs="Arial"/>
          <w:sz w:val="22"/>
          <w:szCs w:val="22"/>
          <w:u w:val="single"/>
        </w:rPr>
      </w:pPr>
    </w:p>
    <w:tbl>
      <w:tblPr>
        <w:tblStyle w:val="TableGrid"/>
        <w:tblW w:w="11340" w:type="dxa"/>
        <w:tblInd w:w="-1139" w:type="dxa"/>
        <w:tblLook w:val="04A0" w:firstRow="1" w:lastRow="0" w:firstColumn="1" w:lastColumn="0" w:noHBand="0" w:noVBand="1"/>
      </w:tblPr>
      <w:tblGrid>
        <w:gridCol w:w="1985"/>
        <w:gridCol w:w="4961"/>
        <w:gridCol w:w="1418"/>
        <w:gridCol w:w="1417"/>
        <w:gridCol w:w="1559"/>
      </w:tblGrid>
      <w:tr w:rsidR="000613AF" w14:paraId="7A7EC1A4" w14:textId="77777777" w:rsidTr="007A1B67">
        <w:tc>
          <w:tcPr>
            <w:tcW w:w="1985" w:type="dxa"/>
          </w:tcPr>
          <w:p w14:paraId="24822090" w14:textId="77777777" w:rsidR="000613AF" w:rsidRPr="007A1B67" w:rsidRDefault="000613AF" w:rsidP="000613AF">
            <w:pPr>
              <w:tabs>
                <w:tab w:val="center" w:pos="4513"/>
                <w:tab w:val="right" w:pos="9026"/>
              </w:tabs>
              <w:jc w:val="center"/>
              <w:rPr>
                <w:rFonts w:asciiTheme="minorHAnsi" w:hAnsiTheme="minorHAnsi"/>
                <w:b/>
                <w:bCs/>
                <w:sz w:val="22"/>
                <w:szCs w:val="22"/>
              </w:rPr>
            </w:pPr>
            <w:r w:rsidRPr="007A1B67">
              <w:rPr>
                <w:rFonts w:asciiTheme="minorHAnsi" w:hAnsiTheme="minorHAnsi"/>
                <w:b/>
                <w:bCs/>
                <w:sz w:val="22"/>
                <w:szCs w:val="22"/>
              </w:rPr>
              <w:t>Cheque No/DDM</w:t>
            </w:r>
          </w:p>
        </w:tc>
        <w:tc>
          <w:tcPr>
            <w:tcW w:w="4961" w:type="dxa"/>
          </w:tcPr>
          <w:p w14:paraId="2F28005E" w14:textId="77777777" w:rsidR="000613AF" w:rsidRPr="007A1B67" w:rsidRDefault="000613AF" w:rsidP="000613AF">
            <w:pPr>
              <w:jc w:val="center"/>
              <w:rPr>
                <w:rFonts w:asciiTheme="minorHAnsi" w:hAnsiTheme="minorHAnsi"/>
                <w:b/>
                <w:bCs/>
                <w:sz w:val="22"/>
                <w:szCs w:val="22"/>
              </w:rPr>
            </w:pPr>
            <w:r w:rsidRPr="007A1B67">
              <w:rPr>
                <w:rFonts w:asciiTheme="minorHAnsi" w:hAnsiTheme="minorHAnsi"/>
                <w:b/>
                <w:bCs/>
                <w:sz w:val="22"/>
                <w:szCs w:val="22"/>
              </w:rPr>
              <w:t>Payee</w:t>
            </w:r>
          </w:p>
        </w:tc>
        <w:tc>
          <w:tcPr>
            <w:tcW w:w="1418" w:type="dxa"/>
          </w:tcPr>
          <w:p w14:paraId="2CA2D7A3" w14:textId="476FB29D" w:rsidR="000613AF" w:rsidRPr="007A1B67" w:rsidRDefault="000613AF" w:rsidP="000613AF">
            <w:pPr>
              <w:jc w:val="center"/>
              <w:rPr>
                <w:rFonts w:asciiTheme="minorHAnsi" w:hAnsiTheme="minorHAnsi"/>
                <w:b/>
                <w:bCs/>
                <w:sz w:val="22"/>
                <w:szCs w:val="22"/>
              </w:rPr>
            </w:pPr>
            <w:r w:rsidRPr="007A1B67">
              <w:rPr>
                <w:rFonts w:asciiTheme="minorHAnsi" w:hAnsiTheme="minorHAnsi"/>
                <w:b/>
                <w:bCs/>
                <w:sz w:val="22"/>
                <w:szCs w:val="22"/>
              </w:rPr>
              <w:t>Net</w:t>
            </w:r>
            <w:r w:rsidR="003A3D7D">
              <w:rPr>
                <w:rFonts w:asciiTheme="minorHAnsi" w:hAnsiTheme="minorHAnsi"/>
                <w:b/>
                <w:bCs/>
                <w:sz w:val="22"/>
                <w:szCs w:val="22"/>
              </w:rPr>
              <w:t xml:space="preserve"> £</w:t>
            </w:r>
          </w:p>
        </w:tc>
        <w:tc>
          <w:tcPr>
            <w:tcW w:w="1417" w:type="dxa"/>
          </w:tcPr>
          <w:p w14:paraId="7E37589C" w14:textId="387FE806" w:rsidR="000613AF" w:rsidRPr="007A1B67" w:rsidRDefault="000613AF" w:rsidP="000613AF">
            <w:pPr>
              <w:jc w:val="center"/>
              <w:rPr>
                <w:rFonts w:asciiTheme="minorHAnsi" w:hAnsiTheme="minorHAnsi"/>
                <w:b/>
                <w:bCs/>
                <w:sz w:val="22"/>
                <w:szCs w:val="22"/>
              </w:rPr>
            </w:pPr>
            <w:r w:rsidRPr="007A1B67">
              <w:rPr>
                <w:rFonts w:asciiTheme="minorHAnsi" w:hAnsiTheme="minorHAnsi"/>
                <w:b/>
                <w:bCs/>
                <w:sz w:val="22"/>
                <w:szCs w:val="22"/>
              </w:rPr>
              <w:t>VAT</w:t>
            </w:r>
            <w:r w:rsidR="003A3D7D">
              <w:rPr>
                <w:rFonts w:asciiTheme="minorHAnsi" w:hAnsiTheme="minorHAnsi"/>
                <w:b/>
                <w:bCs/>
                <w:sz w:val="22"/>
                <w:szCs w:val="22"/>
              </w:rPr>
              <w:t xml:space="preserve"> £</w:t>
            </w:r>
          </w:p>
        </w:tc>
        <w:tc>
          <w:tcPr>
            <w:tcW w:w="1559" w:type="dxa"/>
          </w:tcPr>
          <w:p w14:paraId="2C4F550E" w14:textId="59253D4F" w:rsidR="000613AF" w:rsidRPr="007A1B67" w:rsidRDefault="000613AF" w:rsidP="000613AF">
            <w:pPr>
              <w:jc w:val="center"/>
              <w:rPr>
                <w:rFonts w:asciiTheme="minorHAnsi" w:hAnsiTheme="minorHAnsi"/>
                <w:b/>
                <w:bCs/>
                <w:sz w:val="22"/>
                <w:szCs w:val="22"/>
              </w:rPr>
            </w:pPr>
            <w:r w:rsidRPr="007A1B67">
              <w:rPr>
                <w:rFonts w:asciiTheme="minorHAnsi" w:hAnsiTheme="minorHAnsi"/>
                <w:b/>
                <w:bCs/>
                <w:sz w:val="22"/>
                <w:szCs w:val="22"/>
              </w:rPr>
              <w:t>Total</w:t>
            </w:r>
            <w:r w:rsidR="003A3D7D">
              <w:rPr>
                <w:rFonts w:asciiTheme="minorHAnsi" w:hAnsiTheme="minorHAnsi"/>
                <w:b/>
                <w:bCs/>
                <w:sz w:val="22"/>
                <w:szCs w:val="22"/>
              </w:rPr>
              <w:t xml:space="preserve"> £</w:t>
            </w:r>
          </w:p>
        </w:tc>
      </w:tr>
      <w:tr w:rsidR="000613AF" w14:paraId="6553E362" w14:textId="77777777" w:rsidTr="00D21208">
        <w:trPr>
          <w:trHeight w:val="527"/>
        </w:trPr>
        <w:tc>
          <w:tcPr>
            <w:tcW w:w="1985" w:type="dxa"/>
          </w:tcPr>
          <w:p w14:paraId="6BD79C53" w14:textId="026C1FEF" w:rsidR="000613AF" w:rsidRPr="00177B6F" w:rsidRDefault="003A3D7D" w:rsidP="000613AF">
            <w:pPr>
              <w:jc w:val="center"/>
              <w:rPr>
                <w:rFonts w:asciiTheme="minorHAnsi" w:hAnsiTheme="minorHAnsi"/>
                <w:sz w:val="22"/>
                <w:szCs w:val="22"/>
              </w:rPr>
            </w:pPr>
            <w:r>
              <w:rPr>
                <w:rFonts w:asciiTheme="minorHAnsi" w:hAnsiTheme="minorHAnsi"/>
                <w:sz w:val="22"/>
                <w:szCs w:val="22"/>
              </w:rPr>
              <w:t>022933</w:t>
            </w:r>
          </w:p>
        </w:tc>
        <w:tc>
          <w:tcPr>
            <w:tcW w:w="4961" w:type="dxa"/>
          </w:tcPr>
          <w:p w14:paraId="4994FDC9" w14:textId="196B29F7" w:rsidR="000613AF" w:rsidRPr="00177B6F" w:rsidRDefault="003A3D7D" w:rsidP="00B369AC">
            <w:pPr>
              <w:rPr>
                <w:rFonts w:asciiTheme="minorHAnsi" w:hAnsiTheme="minorHAnsi"/>
                <w:sz w:val="22"/>
                <w:szCs w:val="22"/>
              </w:rPr>
            </w:pPr>
            <w:r>
              <w:rPr>
                <w:rFonts w:asciiTheme="minorHAnsi" w:hAnsiTheme="minorHAnsi"/>
                <w:sz w:val="22"/>
                <w:szCs w:val="22"/>
              </w:rPr>
              <w:t>Holt Brother Engineers – steel poles for Holmeswood Village Hall noticeboard</w:t>
            </w:r>
          </w:p>
        </w:tc>
        <w:tc>
          <w:tcPr>
            <w:tcW w:w="1418" w:type="dxa"/>
          </w:tcPr>
          <w:p w14:paraId="73D8D591" w14:textId="0CA6034D" w:rsidR="000613AF" w:rsidRPr="00177B6F" w:rsidRDefault="003A3D7D" w:rsidP="000613AF">
            <w:pPr>
              <w:jc w:val="center"/>
              <w:rPr>
                <w:rFonts w:asciiTheme="minorHAnsi" w:hAnsiTheme="minorHAnsi"/>
                <w:sz w:val="22"/>
                <w:szCs w:val="22"/>
              </w:rPr>
            </w:pPr>
            <w:r>
              <w:rPr>
                <w:rFonts w:asciiTheme="minorHAnsi" w:hAnsiTheme="minorHAnsi"/>
                <w:sz w:val="22"/>
                <w:szCs w:val="22"/>
              </w:rPr>
              <w:t>320.00</w:t>
            </w:r>
          </w:p>
        </w:tc>
        <w:tc>
          <w:tcPr>
            <w:tcW w:w="1417" w:type="dxa"/>
          </w:tcPr>
          <w:p w14:paraId="60861BCD" w14:textId="6530DFAC" w:rsidR="000613AF" w:rsidRPr="00177B6F" w:rsidRDefault="003A3D7D" w:rsidP="000613AF">
            <w:pPr>
              <w:jc w:val="center"/>
              <w:rPr>
                <w:rFonts w:asciiTheme="minorHAnsi" w:hAnsiTheme="minorHAnsi"/>
                <w:sz w:val="22"/>
                <w:szCs w:val="22"/>
              </w:rPr>
            </w:pPr>
            <w:r>
              <w:rPr>
                <w:rFonts w:asciiTheme="minorHAnsi" w:hAnsiTheme="minorHAnsi"/>
                <w:sz w:val="22"/>
                <w:szCs w:val="22"/>
              </w:rPr>
              <w:t>64.00</w:t>
            </w:r>
          </w:p>
        </w:tc>
        <w:tc>
          <w:tcPr>
            <w:tcW w:w="1559" w:type="dxa"/>
          </w:tcPr>
          <w:p w14:paraId="13E578B1" w14:textId="65EB367A" w:rsidR="000613AF" w:rsidRPr="00177B6F" w:rsidRDefault="003A3D7D" w:rsidP="000613AF">
            <w:pPr>
              <w:jc w:val="center"/>
              <w:rPr>
                <w:rFonts w:asciiTheme="minorHAnsi" w:hAnsiTheme="minorHAnsi"/>
                <w:sz w:val="22"/>
                <w:szCs w:val="22"/>
              </w:rPr>
            </w:pPr>
            <w:r>
              <w:rPr>
                <w:rFonts w:asciiTheme="minorHAnsi" w:hAnsiTheme="minorHAnsi"/>
                <w:sz w:val="22"/>
                <w:szCs w:val="22"/>
              </w:rPr>
              <w:t>384.00</w:t>
            </w:r>
          </w:p>
        </w:tc>
      </w:tr>
      <w:tr w:rsidR="000613AF" w14:paraId="31736888" w14:textId="77777777" w:rsidTr="007A1B67">
        <w:tc>
          <w:tcPr>
            <w:tcW w:w="1985" w:type="dxa"/>
          </w:tcPr>
          <w:p w14:paraId="5E471292" w14:textId="04102511" w:rsidR="000613AF" w:rsidRPr="00177B6F" w:rsidRDefault="003A3D7D" w:rsidP="000613AF">
            <w:pPr>
              <w:jc w:val="center"/>
              <w:rPr>
                <w:rFonts w:asciiTheme="minorHAnsi" w:hAnsiTheme="minorHAnsi"/>
                <w:sz w:val="22"/>
                <w:szCs w:val="22"/>
              </w:rPr>
            </w:pPr>
            <w:r>
              <w:rPr>
                <w:rFonts w:asciiTheme="minorHAnsi" w:hAnsiTheme="minorHAnsi"/>
                <w:sz w:val="22"/>
                <w:szCs w:val="22"/>
              </w:rPr>
              <w:t>022934</w:t>
            </w:r>
          </w:p>
        </w:tc>
        <w:tc>
          <w:tcPr>
            <w:tcW w:w="4961" w:type="dxa"/>
          </w:tcPr>
          <w:p w14:paraId="0EC66C24" w14:textId="23BE07E0" w:rsidR="000613AF" w:rsidRPr="00177B6F" w:rsidRDefault="003A3D7D" w:rsidP="0017684C">
            <w:pPr>
              <w:rPr>
                <w:rFonts w:asciiTheme="minorHAnsi" w:hAnsiTheme="minorHAnsi"/>
                <w:sz w:val="22"/>
                <w:szCs w:val="22"/>
              </w:rPr>
            </w:pPr>
            <w:r>
              <w:rPr>
                <w:rFonts w:asciiTheme="minorHAnsi" w:hAnsiTheme="minorHAnsi"/>
                <w:sz w:val="22"/>
                <w:szCs w:val="22"/>
              </w:rPr>
              <w:t>WLBC trade waste village halls</w:t>
            </w:r>
          </w:p>
        </w:tc>
        <w:tc>
          <w:tcPr>
            <w:tcW w:w="1418" w:type="dxa"/>
          </w:tcPr>
          <w:p w14:paraId="6D2F56E0" w14:textId="4E84D928" w:rsidR="000613AF" w:rsidRPr="00177B6F" w:rsidRDefault="003A3D7D" w:rsidP="000613AF">
            <w:pPr>
              <w:jc w:val="center"/>
              <w:rPr>
                <w:rFonts w:asciiTheme="minorHAnsi" w:hAnsiTheme="minorHAnsi"/>
                <w:sz w:val="22"/>
                <w:szCs w:val="22"/>
              </w:rPr>
            </w:pPr>
            <w:r>
              <w:rPr>
                <w:rFonts w:asciiTheme="minorHAnsi" w:hAnsiTheme="minorHAnsi"/>
                <w:sz w:val="22"/>
                <w:szCs w:val="22"/>
              </w:rPr>
              <w:t>412.03</w:t>
            </w:r>
          </w:p>
        </w:tc>
        <w:tc>
          <w:tcPr>
            <w:tcW w:w="1417" w:type="dxa"/>
          </w:tcPr>
          <w:p w14:paraId="4C24B940" w14:textId="598BBF0D" w:rsidR="000613AF" w:rsidRPr="00177B6F" w:rsidRDefault="003A3D7D" w:rsidP="000613AF">
            <w:pPr>
              <w:jc w:val="center"/>
              <w:rPr>
                <w:rFonts w:asciiTheme="minorHAnsi" w:hAnsiTheme="minorHAnsi"/>
                <w:sz w:val="22"/>
                <w:szCs w:val="22"/>
              </w:rPr>
            </w:pPr>
            <w:r>
              <w:rPr>
                <w:rFonts w:asciiTheme="minorHAnsi" w:hAnsiTheme="minorHAnsi"/>
                <w:sz w:val="22"/>
                <w:szCs w:val="22"/>
              </w:rPr>
              <w:t>-</w:t>
            </w:r>
          </w:p>
        </w:tc>
        <w:tc>
          <w:tcPr>
            <w:tcW w:w="1559" w:type="dxa"/>
          </w:tcPr>
          <w:p w14:paraId="37E3990D" w14:textId="24D04AFA" w:rsidR="000613AF" w:rsidRPr="00177B6F" w:rsidRDefault="003A3D7D" w:rsidP="000613AF">
            <w:pPr>
              <w:jc w:val="center"/>
              <w:rPr>
                <w:rFonts w:asciiTheme="minorHAnsi" w:hAnsiTheme="minorHAnsi"/>
                <w:sz w:val="22"/>
                <w:szCs w:val="22"/>
              </w:rPr>
            </w:pPr>
            <w:r>
              <w:rPr>
                <w:rFonts w:asciiTheme="minorHAnsi" w:hAnsiTheme="minorHAnsi"/>
                <w:sz w:val="22"/>
                <w:szCs w:val="22"/>
              </w:rPr>
              <w:t>412.03</w:t>
            </w:r>
          </w:p>
        </w:tc>
      </w:tr>
      <w:tr w:rsidR="000613AF" w14:paraId="6928D5F8" w14:textId="77777777" w:rsidTr="007A1B67">
        <w:trPr>
          <w:trHeight w:val="487"/>
        </w:trPr>
        <w:tc>
          <w:tcPr>
            <w:tcW w:w="1985" w:type="dxa"/>
          </w:tcPr>
          <w:p w14:paraId="337DF6F5" w14:textId="0AA28C74" w:rsidR="000613AF" w:rsidRPr="00177B6F" w:rsidRDefault="003A3D7D" w:rsidP="000613AF">
            <w:pPr>
              <w:jc w:val="center"/>
              <w:rPr>
                <w:rFonts w:asciiTheme="minorHAnsi" w:hAnsiTheme="minorHAnsi"/>
                <w:sz w:val="22"/>
                <w:szCs w:val="22"/>
              </w:rPr>
            </w:pPr>
            <w:r>
              <w:rPr>
                <w:rFonts w:asciiTheme="minorHAnsi" w:hAnsiTheme="minorHAnsi"/>
                <w:sz w:val="22"/>
                <w:szCs w:val="22"/>
              </w:rPr>
              <w:t>022935</w:t>
            </w:r>
          </w:p>
        </w:tc>
        <w:tc>
          <w:tcPr>
            <w:tcW w:w="4961" w:type="dxa"/>
          </w:tcPr>
          <w:p w14:paraId="0277EEC6" w14:textId="5ED2D8F3" w:rsidR="000613AF" w:rsidRPr="00177B6F" w:rsidRDefault="003A3D7D" w:rsidP="0017684C">
            <w:pPr>
              <w:rPr>
                <w:rFonts w:asciiTheme="minorHAnsi" w:hAnsiTheme="minorHAnsi"/>
                <w:sz w:val="22"/>
                <w:szCs w:val="22"/>
              </w:rPr>
            </w:pPr>
            <w:r>
              <w:rPr>
                <w:rFonts w:asciiTheme="minorHAnsi" w:hAnsiTheme="minorHAnsi"/>
                <w:sz w:val="22"/>
                <w:szCs w:val="22"/>
              </w:rPr>
              <w:t>Gallaghers insurance RPC 2026/27</w:t>
            </w:r>
          </w:p>
        </w:tc>
        <w:tc>
          <w:tcPr>
            <w:tcW w:w="1418" w:type="dxa"/>
          </w:tcPr>
          <w:p w14:paraId="4E0FC645" w14:textId="7EB589D9" w:rsidR="000613AF" w:rsidRPr="00177B6F" w:rsidRDefault="003A3D7D" w:rsidP="000613AF">
            <w:pPr>
              <w:jc w:val="center"/>
              <w:rPr>
                <w:rFonts w:asciiTheme="minorHAnsi" w:hAnsiTheme="minorHAnsi"/>
                <w:sz w:val="22"/>
                <w:szCs w:val="22"/>
              </w:rPr>
            </w:pPr>
            <w:r>
              <w:rPr>
                <w:rFonts w:asciiTheme="minorHAnsi" w:hAnsiTheme="minorHAnsi"/>
                <w:sz w:val="22"/>
                <w:szCs w:val="22"/>
              </w:rPr>
              <w:t>1588.33</w:t>
            </w:r>
          </w:p>
        </w:tc>
        <w:tc>
          <w:tcPr>
            <w:tcW w:w="1417" w:type="dxa"/>
          </w:tcPr>
          <w:p w14:paraId="4E362294" w14:textId="1576379B" w:rsidR="000613AF" w:rsidRPr="00177B6F" w:rsidRDefault="003A3D7D" w:rsidP="000613AF">
            <w:pPr>
              <w:jc w:val="center"/>
              <w:rPr>
                <w:rFonts w:asciiTheme="minorHAnsi" w:hAnsiTheme="minorHAnsi"/>
                <w:sz w:val="22"/>
                <w:szCs w:val="22"/>
              </w:rPr>
            </w:pPr>
            <w:r>
              <w:rPr>
                <w:rFonts w:asciiTheme="minorHAnsi" w:hAnsiTheme="minorHAnsi"/>
                <w:sz w:val="22"/>
                <w:szCs w:val="22"/>
              </w:rPr>
              <w:t>-</w:t>
            </w:r>
          </w:p>
        </w:tc>
        <w:tc>
          <w:tcPr>
            <w:tcW w:w="1559" w:type="dxa"/>
          </w:tcPr>
          <w:p w14:paraId="0DD96C9F" w14:textId="704DFA0D" w:rsidR="000613AF" w:rsidRPr="00177B6F" w:rsidRDefault="003A3D7D" w:rsidP="000613AF">
            <w:pPr>
              <w:jc w:val="center"/>
              <w:rPr>
                <w:rFonts w:asciiTheme="minorHAnsi" w:hAnsiTheme="minorHAnsi"/>
                <w:sz w:val="22"/>
                <w:szCs w:val="22"/>
              </w:rPr>
            </w:pPr>
            <w:r>
              <w:rPr>
                <w:rFonts w:asciiTheme="minorHAnsi" w:hAnsiTheme="minorHAnsi"/>
                <w:sz w:val="22"/>
                <w:szCs w:val="22"/>
              </w:rPr>
              <w:t>1588.33</w:t>
            </w:r>
          </w:p>
        </w:tc>
      </w:tr>
      <w:tr w:rsidR="000613AF" w14:paraId="3F56E330" w14:textId="77777777" w:rsidTr="007A1B67">
        <w:trPr>
          <w:trHeight w:val="551"/>
        </w:trPr>
        <w:tc>
          <w:tcPr>
            <w:tcW w:w="1985" w:type="dxa"/>
          </w:tcPr>
          <w:p w14:paraId="5EA56C80" w14:textId="25390794" w:rsidR="000613AF" w:rsidRPr="00177B6F" w:rsidRDefault="003A3D7D" w:rsidP="000613AF">
            <w:pPr>
              <w:jc w:val="center"/>
              <w:rPr>
                <w:rFonts w:asciiTheme="minorHAnsi" w:hAnsiTheme="minorHAnsi"/>
                <w:sz w:val="22"/>
                <w:szCs w:val="22"/>
              </w:rPr>
            </w:pPr>
            <w:r>
              <w:rPr>
                <w:rFonts w:asciiTheme="minorHAnsi" w:hAnsiTheme="minorHAnsi"/>
                <w:sz w:val="22"/>
                <w:szCs w:val="22"/>
              </w:rPr>
              <w:t>022936</w:t>
            </w:r>
          </w:p>
        </w:tc>
        <w:tc>
          <w:tcPr>
            <w:tcW w:w="4961" w:type="dxa"/>
          </w:tcPr>
          <w:p w14:paraId="3C4E067C" w14:textId="444EC36F" w:rsidR="000613AF" w:rsidRPr="00177B6F" w:rsidRDefault="003A3D7D" w:rsidP="0017684C">
            <w:pPr>
              <w:rPr>
                <w:rFonts w:asciiTheme="minorHAnsi" w:hAnsiTheme="minorHAnsi"/>
                <w:sz w:val="22"/>
                <w:szCs w:val="22"/>
              </w:rPr>
            </w:pPr>
            <w:r>
              <w:rPr>
                <w:rFonts w:asciiTheme="minorHAnsi" w:hAnsiTheme="minorHAnsi"/>
                <w:sz w:val="22"/>
                <w:szCs w:val="22"/>
              </w:rPr>
              <w:t xml:space="preserve">P </w:t>
            </w:r>
            <w:proofErr w:type="gramStart"/>
            <w:r>
              <w:rPr>
                <w:rFonts w:asciiTheme="minorHAnsi" w:hAnsiTheme="minorHAnsi"/>
                <w:sz w:val="22"/>
                <w:szCs w:val="22"/>
              </w:rPr>
              <w:t>Brookfield  -</w:t>
            </w:r>
            <w:proofErr w:type="gramEnd"/>
            <w:r>
              <w:rPr>
                <w:rFonts w:asciiTheme="minorHAnsi" w:hAnsiTheme="minorHAnsi"/>
                <w:sz w:val="22"/>
                <w:szCs w:val="22"/>
              </w:rPr>
              <w:t xml:space="preserve"> park maintenance</w:t>
            </w:r>
          </w:p>
        </w:tc>
        <w:tc>
          <w:tcPr>
            <w:tcW w:w="1418" w:type="dxa"/>
          </w:tcPr>
          <w:p w14:paraId="185B90C0" w14:textId="422CC846" w:rsidR="000613AF" w:rsidRPr="00177B6F" w:rsidRDefault="003A3D7D" w:rsidP="000613AF">
            <w:pPr>
              <w:jc w:val="center"/>
              <w:rPr>
                <w:rFonts w:asciiTheme="minorHAnsi" w:hAnsiTheme="minorHAnsi"/>
                <w:sz w:val="22"/>
                <w:szCs w:val="22"/>
              </w:rPr>
            </w:pPr>
            <w:r>
              <w:rPr>
                <w:rFonts w:asciiTheme="minorHAnsi" w:hAnsiTheme="minorHAnsi"/>
                <w:sz w:val="22"/>
                <w:szCs w:val="22"/>
              </w:rPr>
              <w:t>483.37</w:t>
            </w:r>
          </w:p>
        </w:tc>
        <w:tc>
          <w:tcPr>
            <w:tcW w:w="1417" w:type="dxa"/>
          </w:tcPr>
          <w:p w14:paraId="0BCCD717" w14:textId="4B0BF634" w:rsidR="000613AF" w:rsidRPr="00177B6F" w:rsidRDefault="003A3D7D" w:rsidP="000613AF">
            <w:pPr>
              <w:jc w:val="center"/>
              <w:rPr>
                <w:rFonts w:asciiTheme="minorHAnsi" w:hAnsiTheme="minorHAnsi"/>
                <w:sz w:val="22"/>
                <w:szCs w:val="22"/>
              </w:rPr>
            </w:pPr>
            <w:r>
              <w:rPr>
                <w:rFonts w:asciiTheme="minorHAnsi" w:hAnsiTheme="minorHAnsi"/>
                <w:sz w:val="22"/>
                <w:szCs w:val="22"/>
              </w:rPr>
              <w:t>-</w:t>
            </w:r>
          </w:p>
        </w:tc>
        <w:tc>
          <w:tcPr>
            <w:tcW w:w="1559" w:type="dxa"/>
          </w:tcPr>
          <w:p w14:paraId="4C644FD1" w14:textId="2D71334C" w:rsidR="000613AF" w:rsidRPr="00177B6F" w:rsidRDefault="003A3D7D" w:rsidP="000613AF">
            <w:pPr>
              <w:jc w:val="center"/>
              <w:rPr>
                <w:rFonts w:asciiTheme="minorHAnsi" w:hAnsiTheme="minorHAnsi"/>
                <w:sz w:val="22"/>
                <w:szCs w:val="22"/>
              </w:rPr>
            </w:pPr>
            <w:r>
              <w:rPr>
                <w:rFonts w:asciiTheme="minorHAnsi" w:hAnsiTheme="minorHAnsi"/>
                <w:sz w:val="22"/>
                <w:szCs w:val="22"/>
              </w:rPr>
              <w:t>483.37</w:t>
            </w:r>
          </w:p>
        </w:tc>
      </w:tr>
      <w:tr w:rsidR="000613AF" w14:paraId="49FB7D99" w14:textId="77777777" w:rsidTr="007A1B67">
        <w:tc>
          <w:tcPr>
            <w:tcW w:w="1985" w:type="dxa"/>
          </w:tcPr>
          <w:p w14:paraId="03566F40" w14:textId="468D4156" w:rsidR="000613AF" w:rsidRPr="00177B6F" w:rsidRDefault="003A3D7D" w:rsidP="000613AF">
            <w:pPr>
              <w:jc w:val="center"/>
              <w:rPr>
                <w:rFonts w:asciiTheme="minorHAnsi" w:hAnsiTheme="minorHAnsi"/>
                <w:sz w:val="22"/>
                <w:szCs w:val="22"/>
              </w:rPr>
            </w:pPr>
            <w:r>
              <w:rPr>
                <w:rFonts w:asciiTheme="minorHAnsi" w:hAnsiTheme="minorHAnsi"/>
                <w:sz w:val="22"/>
                <w:szCs w:val="22"/>
              </w:rPr>
              <w:t>022937</w:t>
            </w:r>
          </w:p>
        </w:tc>
        <w:tc>
          <w:tcPr>
            <w:tcW w:w="4961" w:type="dxa"/>
          </w:tcPr>
          <w:p w14:paraId="7F0B3163" w14:textId="071FEB17" w:rsidR="000613AF" w:rsidRPr="00177B6F" w:rsidRDefault="003A3D7D" w:rsidP="0017684C">
            <w:pPr>
              <w:rPr>
                <w:rFonts w:asciiTheme="minorHAnsi" w:hAnsiTheme="minorHAnsi"/>
                <w:sz w:val="22"/>
                <w:szCs w:val="22"/>
              </w:rPr>
            </w:pPr>
            <w:r>
              <w:rPr>
                <w:rFonts w:asciiTheme="minorHAnsi" w:hAnsiTheme="minorHAnsi"/>
                <w:sz w:val="22"/>
                <w:szCs w:val="22"/>
              </w:rPr>
              <w:t>CP Grimshaw tree surgeons-reduced dangerous sycamore Rufford park</w:t>
            </w:r>
          </w:p>
        </w:tc>
        <w:tc>
          <w:tcPr>
            <w:tcW w:w="1418" w:type="dxa"/>
          </w:tcPr>
          <w:p w14:paraId="6B72AB7B" w14:textId="18FD5DFC" w:rsidR="000613AF" w:rsidRPr="00177B6F" w:rsidRDefault="00913685" w:rsidP="000613AF">
            <w:pPr>
              <w:jc w:val="center"/>
              <w:rPr>
                <w:rFonts w:asciiTheme="minorHAnsi" w:hAnsiTheme="minorHAnsi"/>
                <w:sz w:val="22"/>
                <w:szCs w:val="22"/>
              </w:rPr>
            </w:pPr>
            <w:r>
              <w:rPr>
                <w:rFonts w:asciiTheme="minorHAnsi" w:hAnsiTheme="minorHAnsi"/>
                <w:sz w:val="22"/>
                <w:szCs w:val="22"/>
              </w:rPr>
              <w:t>660.00</w:t>
            </w:r>
          </w:p>
        </w:tc>
        <w:tc>
          <w:tcPr>
            <w:tcW w:w="1417" w:type="dxa"/>
          </w:tcPr>
          <w:p w14:paraId="29298C17" w14:textId="03589C36" w:rsidR="000613AF" w:rsidRPr="00177B6F" w:rsidRDefault="00913685" w:rsidP="000613AF">
            <w:pPr>
              <w:jc w:val="center"/>
              <w:rPr>
                <w:rFonts w:asciiTheme="minorHAnsi" w:hAnsiTheme="minorHAnsi"/>
                <w:sz w:val="22"/>
                <w:szCs w:val="22"/>
              </w:rPr>
            </w:pPr>
            <w:r>
              <w:rPr>
                <w:rFonts w:asciiTheme="minorHAnsi" w:hAnsiTheme="minorHAnsi"/>
                <w:sz w:val="22"/>
                <w:szCs w:val="22"/>
              </w:rPr>
              <w:t>132.00</w:t>
            </w:r>
          </w:p>
        </w:tc>
        <w:tc>
          <w:tcPr>
            <w:tcW w:w="1559" w:type="dxa"/>
          </w:tcPr>
          <w:p w14:paraId="39F01251" w14:textId="1863F0A4" w:rsidR="000613AF" w:rsidRPr="00177B6F" w:rsidRDefault="00913685" w:rsidP="000613AF">
            <w:pPr>
              <w:jc w:val="center"/>
              <w:rPr>
                <w:rFonts w:asciiTheme="minorHAnsi" w:hAnsiTheme="minorHAnsi"/>
                <w:sz w:val="22"/>
                <w:szCs w:val="22"/>
              </w:rPr>
            </w:pPr>
            <w:r>
              <w:rPr>
                <w:rFonts w:asciiTheme="minorHAnsi" w:hAnsiTheme="minorHAnsi"/>
                <w:sz w:val="22"/>
                <w:szCs w:val="22"/>
              </w:rPr>
              <w:t>792.00</w:t>
            </w:r>
          </w:p>
        </w:tc>
      </w:tr>
      <w:tr w:rsidR="000613AF" w14:paraId="3429A9F6" w14:textId="77777777" w:rsidTr="007A1B67">
        <w:trPr>
          <w:trHeight w:val="472"/>
        </w:trPr>
        <w:tc>
          <w:tcPr>
            <w:tcW w:w="1985" w:type="dxa"/>
          </w:tcPr>
          <w:p w14:paraId="500E3E0F" w14:textId="7BF677E2" w:rsidR="000613AF" w:rsidRPr="00177B6F" w:rsidRDefault="00913685" w:rsidP="000613AF">
            <w:pPr>
              <w:jc w:val="center"/>
              <w:rPr>
                <w:rFonts w:asciiTheme="minorHAnsi" w:hAnsiTheme="minorHAnsi"/>
                <w:sz w:val="22"/>
                <w:szCs w:val="22"/>
              </w:rPr>
            </w:pPr>
            <w:r>
              <w:rPr>
                <w:rFonts w:asciiTheme="minorHAnsi" w:hAnsiTheme="minorHAnsi"/>
                <w:sz w:val="22"/>
                <w:szCs w:val="22"/>
              </w:rPr>
              <w:t>022938</w:t>
            </w:r>
          </w:p>
        </w:tc>
        <w:tc>
          <w:tcPr>
            <w:tcW w:w="4961" w:type="dxa"/>
          </w:tcPr>
          <w:p w14:paraId="7A35D992" w14:textId="77777777" w:rsidR="000613AF" w:rsidRDefault="00913685" w:rsidP="0017684C">
            <w:pPr>
              <w:rPr>
                <w:rFonts w:asciiTheme="minorHAnsi" w:hAnsiTheme="minorHAnsi"/>
                <w:sz w:val="22"/>
                <w:szCs w:val="22"/>
              </w:rPr>
            </w:pPr>
            <w:r>
              <w:rPr>
                <w:rFonts w:asciiTheme="minorHAnsi" w:hAnsiTheme="minorHAnsi"/>
                <w:sz w:val="22"/>
                <w:szCs w:val="22"/>
              </w:rPr>
              <w:t xml:space="preserve">K </w:t>
            </w:r>
            <w:proofErr w:type="gramStart"/>
            <w:r>
              <w:rPr>
                <w:rFonts w:asciiTheme="minorHAnsi" w:hAnsiTheme="minorHAnsi"/>
                <w:sz w:val="22"/>
                <w:szCs w:val="22"/>
              </w:rPr>
              <w:t>Newsham  Clerk’s</w:t>
            </w:r>
            <w:proofErr w:type="gramEnd"/>
            <w:r>
              <w:rPr>
                <w:rFonts w:asciiTheme="minorHAnsi" w:hAnsiTheme="minorHAnsi"/>
                <w:sz w:val="22"/>
                <w:szCs w:val="22"/>
              </w:rPr>
              <w:t xml:space="preserve"> Salary and admin</w:t>
            </w:r>
          </w:p>
          <w:p w14:paraId="4D6F995E" w14:textId="0BA8E0C6" w:rsidR="00913685" w:rsidRPr="00145828" w:rsidRDefault="00913685" w:rsidP="0017684C">
            <w:pPr>
              <w:rPr>
                <w:rFonts w:asciiTheme="minorHAnsi" w:hAnsiTheme="minorHAnsi"/>
                <w:sz w:val="22"/>
                <w:szCs w:val="22"/>
              </w:rPr>
            </w:pPr>
            <w:r>
              <w:rPr>
                <w:rFonts w:asciiTheme="minorHAnsi" w:hAnsiTheme="minorHAnsi"/>
                <w:sz w:val="22"/>
                <w:szCs w:val="22"/>
              </w:rPr>
              <w:t>698.80   +   59.48</w:t>
            </w:r>
          </w:p>
        </w:tc>
        <w:tc>
          <w:tcPr>
            <w:tcW w:w="1418" w:type="dxa"/>
          </w:tcPr>
          <w:p w14:paraId="4D5B95C5" w14:textId="70F5C5E8" w:rsidR="000613AF" w:rsidRPr="00145828" w:rsidRDefault="00913685" w:rsidP="000613AF">
            <w:pPr>
              <w:jc w:val="center"/>
              <w:rPr>
                <w:rFonts w:asciiTheme="minorHAnsi" w:hAnsiTheme="minorHAnsi"/>
                <w:sz w:val="22"/>
                <w:szCs w:val="22"/>
              </w:rPr>
            </w:pPr>
            <w:r>
              <w:rPr>
                <w:rFonts w:asciiTheme="minorHAnsi" w:hAnsiTheme="minorHAnsi"/>
                <w:sz w:val="22"/>
                <w:szCs w:val="22"/>
              </w:rPr>
              <w:t>758.28</w:t>
            </w:r>
          </w:p>
        </w:tc>
        <w:tc>
          <w:tcPr>
            <w:tcW w:w="1417" w:type="dxa"/>
          </w:tcPr>
          <w:p w14:paraId="4D8D929D" w14:textId="6B45483A" w:rsidR="000613AF" w:rsidRPr="00145828" w:rsidRDefault="00913685" w:rsidP="000613AF">
            <w:pPr>
              <w:jc w:val="center"/>
              <w:rPr>
                <w:rFonts w:asciiTheme="minorHAnsi" w:hAnsiTheme="minorHAnsi"/>
                <w:sz w:val="22"/>
                <w:szCs w:val="22"/>
              </w:rPr>
            </w:pPr>
            <w:r>
              <w:rPr>
                <w:rFonts w:asciiTheme="minorHAnsi" w:hAnsiTheme="minorHAnsi"/>
                <w:sz w:val="22"/>
                <w:szCs w:val="22"/>
              </w:rPr>
              <w:t>-</w:t>
            </w:r>
          </w:p>
        </w:tc>
        <w:tc>
          <w:tcPr>
            <w:tcW w:w="1559" w:type="dxa"/>
          </w:tcPr>
          <w:p w14:paraId="4B3E6807" w14:textId="19E68F0B" w:rsidR="000613AF" w:rsidRPr="00145828" w:rsidRDefault="00913685" w:rsidP="000613AF">
            <w:pPr>
              <w:jc w:val="center"/>
              <w:rPr>
                <w:rFonts w:asciiTheme="minorHAnsi" w:hAnsiTheme="minorHAnsi"/>
                <w:sz w:val="22"/>
                <w:szCs w:val="22"/>
              </w:rPr>
            </w:pPr>
            <w:r>
              <w:rPr>
                <w:rFonts w:asciiTheme="minorHAnsi" w:hAnsiTheme="minorHAnsi"/>
                <w:sz w:val="22"/>
                <w:szCs w:val="22"/>
              </w:rPr>
              <w:t>758.28</w:t>
            </w:r>
          </w:p>
        </w:tc>
      </w:tr>
      <w:tr w:rsidR="000613AF" w14:paraId="74B666B3" w14:textId="77777777" w:rsidTr="007A1B67">
        <w:tc>
          <w:tcPr>
            <w:tcW w:w="1985" w:type="dxa"/>
          </w:tcPr>
          <w:p w14:paraId="3D6A1EE7" w14:textId="006C41B7" w:rsidR="000613AF" w:rsidRPr="00EF055B" w:rsidRDefault="00913685" w:rsidP="000613AF">
            <w:pPr>
              <w:jc w:val="center"/>
              <w:rPr>
                <w:rFonts w:asciiTheme="minorHAnsi" w:hAnsiTheme="minorHAnsi"/>
                <w:sz w:val="22"/>
                <w:szCs w:val="22"/>
              </w:rPr>
            </w:pPr>
            <w:r>
              <w:rPr>
                <w:rFonts w:asciiTheme="minorHAnsi" w:hAnsiTheme="minorHAnsi"/>
                <w:sz w:val="22"/>
                <w:szCs w:val="22"/>
              </w:rPr>
              <w:t>022939</w:t>
            </w:r>
          </w:p>
        </w:tc>
        <w:tc>
          <w:tcPr>
            <w:tcW w:w="4961" w:type="dxa"/>
          </w:tcPr>
          <w:p w14:paraId="2B306A46" w14:textId="1627F3A1" w:rsidR="000613AF" w:rsidRPr="00EF055B" w:rsidRDefault="00913685" w:rsidP="00581265">
            <w:pPr>
              <w:rPr>
                <w:rFonts w:asciiTheme="minorHAnsi" w:hAnsiTheme="minorHAnsi"/>
                <w:sz w:val="22"/>
                <w:szCs w:val="22"/>
              </w:rPr>
            </w:pPr>
            <w:r>
              <w:rPr>
                <w:rFonts w:asciiTheme="minorHAnsi" w:hAnsiTheme="minorHAnsi"/>
                <w:sz w:val="22"/>
                <w:szCs w:val="22"/>
              </w:rPr>
              <w:t>C</w:t>
            </w:r>
            <w:r w:rsidR="004C375C">
              <w:rPr>
                <w:rFonts w:asciiTheme="minorHAnsi" w:hAnsiTheme="minorHAnsi"/>
                <w:sz w:val="22"/>
                <w:szCs w:val="22"/>
              </w:rPr>
              <w:t>P</w:t>
            </w:r>
            <w:r>
              <w:rPr>
                <w:rFonts w:asciiTheme="minorHAnsi" w:hAnsiTheme="minorHAnsi"/>
                <w:sz w:val="22"/>
                <w:szCs w:val="22"/>
              </w:rPr>
              <w:t xml:space="preserve"> Grimshaw tree surgeon – reduce beech tree and remove large limb resting Rufford park</w:t>
            </w:r>
          </w:p>
        </w:tc>
        <w:tc>
          <w:tcPr>
            <w:tcW w:w="1418" w:type="dxa"/>
          </w:tcPr>
          <w:p w14:paraId="7B69B78C" w14:textId="499F863D" w:rsidR="000613AF" w:rsidRPr="00EF055B" w:rsidRDefault="00913685" w:rsidP="000613AF">
            <w:pPr>
              <w:jc w:val="center"/>
              <w:rPr>
                <w:rFonts w:asciiTheme="minorHAnsi" w:hAnsiTheme="minorHAnsi"/>
                <w:sz w:val="22"/>
                <w:szCs w:val="22"/>
              </w:rPr>
            </w:pPr>
            <w:r>
              <w:rPr>
                <w:rFonts w:asciiTheme="minorHAnsi" w:hAnsiTheme="minorHAnsi"/>
                <w:sz w:val="22"/>
                <w:szCs w:val="22"/>
              </w:rPr>
              <w:t>700.00</w:t>
            </w:r>
          </w:p>
        </w:tc>
        <w:tc>
          <w:tcPr>
            <w:tcW w:w="1417" w:type="dxa"/>
          </w:tcPr>
          <w:p w14:paraId="21B377F0" w14:textId="387CD1C6" w:rsidR="000613AF" w:rsidRPr="00EF055B" w:rsidRDefault="00913685" w:rsidP="000613AF">
            <w:pPr>
              <w:jc w:val="center"/>
              <w:rPr>
                <w:rFonts w:asciiTheme="minorHAnsi" w:hAnsiTheme="minorHAnsi"/>
                <w:sz w:val="22"/>
                <w:szCs w:val="22"/>
              </w:rPr>
            </w:pPr>
            <w:r>
              <w:rPr>
                <w:rFonts w:asciiTheme="minorHAnsi" w:hAnsiTheme="minorHAnsi"/>
                <w:sz w:val="22"/>
                <w:szCs w:val="22"/>
              </w:rPr>
              <w:t>140.00</w:t>
            </w:r>
          </w:p>
        </w:tc>
        <w:tc>
          <w:tcPr>
            <w:tcW w:w="1559" w:type="dxa"/>
          </w:tcPr>
          <w:p w14:paraId="7D0CF23F" w14:textId="63CE528F" w:rsidR="000613AF" w:rsidRPr="00EF055B" w:rsidRDefault="00913685" w:rsidP="000613AF">
            <w:pPr>
              <w:jc w:val="center"/>
              <w:rPr>
                <w:rFonts w:asciiTheme="minorHAnsi" w:hAnsiTheme="minorHAnsi"/>
                <w:sz w:val="22"/>
                <w:szCs w:val="22"/>
              </w:rPr>
            </w:pPr>
            <w:r>
              <w:rPr>
                <w:rFonts w:asciiTheme="minorHAnsi" w:hAnsiTheme="minorHAnsi"/>
                <w:sz w:val="22"/>
                <w:szCs w:val="22"/>
              </w:rPr>
              <w:t>840.00</w:t>
            </w:r>
          </w:p>
        </w:tc>
      </w:tr>
      <w:tr w:rsidR="000613AF" w14:paraId="0DAC0C76" w14:textId="77777777" w:rsidTr="007A1B67">
        <w:trPr>
          <w:trHeight w:val="552"/>
        </w:trPr>
        <w:tc>
          <w:tcPr>
            <w:tcW w:w="1985" w:type="dxa"/>
          </w:tcPr>
          <w:p w14:paraId="39F59B91"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DDM</w:t>
            </w:r>
          </w:p>
        </w:tc>
        <w:tc>
          <w:tcPr>
            <w:tcW w:w="4961" w:type="dxa"/>
          </w:tcPr>
          <w:p w14:paraId="1E5DD5E1" w14:textId="77777777" w:rsidR="000613AF" w:rsidRPr="00EF055B" w:rsidRDefault="000613AF" w:rsidP="0017684C">
            <w:pPr>
              <w:rPr>
                <w:rFonts w:asciiTheme="minorHAnsi" w:hAnsiTheme="minorHAnsi"/>
                <w:sz w:val="22"/>
                <w:szCs w:val="22"/>
              </w:rPr>
            </w:pPr>
            <w:proofErr w:type="spellStart"/>
            <w:r>
              <w:rPr>
                <w:rFonts w:asciiTheme="minorHAnsi" w:hAnsiTheme="minorHAnsi"/>
                <w:sz w:val="22"/>
                <w:szCs w:val="22"/>
              </w:rPr>
              <w:t>Easywebsites</w:t>
            </w:r>
            <w:proofErr w:type="spellEnd"/>
            <w:r>
              <w:rPr>
                <w:rFonts w:asciiTheme="minorHAnsi" w:hAnsiTheme="minorHAnsi"/>
                <w:sz w:val="22"/>
                <w:szCs w:val="22"/>
              </w:rPr>
              <w:t xml:space="preserve"> Ltd.</w:t>
            </w:r>
          </w:p>
        </w:tc>
        <w:tc>
          <w:tcPr>
            <w:tcW w:w="1418" w:type="dxa"/>
          </w:tcPr>
          <w:p w14:paraId="10E2E82A"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£36.96</w:t>
            </w:r>
          </w:p>
        </w:tc>
        <w:tc>
          <w:tcPr>
            <w:tcW w:w="1417" w:type="dxa"/>
          </w:tcPr>
          <w:p w14:paraId="6BF15B69" w14:textId="0F380721" w:rsidR="000613AF" w:rsidRPr="00EF055B" w:rsidRDefault="00D21208" w:rsidP="000613AF">
            <w:pPr>
              <w:jc w:val="center"/>
              <w:rPr>
                <w:rFonts w:asciiTheme="minorHAnsi" w:hAnsiTheme="minorHAnsi"/>
                <w:sz w:val="22"/>
                <w:szCs w:val="22"/>
              </w:rPr>
            </w:pPr>
            <w:r>
              <w:rPr>
                <w:rFonts w:asciiTheme="minorHAnsi" w:hAnsiTheme="minorHAnsi"/>
                <w:sz w:val="22"/>
                <w:szCs w:val="22"/>
              </w:rPr>
              <w:t>-</w:t>
            </w:r>
          </w:p>
        </w:tc>
        <w:tc>
          <w:tcPr>
            <w:tcW w:w="1559" w:type="dxa"/>
          </w:tcPr>
          <w:p w14:paraId="254CC847"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£36.96</w:t>
            </w:r>
          </w:p>
        </w:tc>
      </w:tr>
    </w:tbl>
    <w:p w14:paraId="1C66B4FB" w14:textId="77777777" w:rsidR="000613AF" w:rsidRDefault="000613AF" w:rsidP="000613AF"/>
    <w:p w14:paraId="604D43A2" w14:textId="77777777" w:rsidR="000613AF" w:rsidRDefault="000613AF" w:rsidP="000613AF">
      <w:pPr>
        <w:rPr>
          <w:rFonts w:ascii="Calibri" w:hAnsi="Calibri" w:cs="Calibri"/>
        </w:rPr>
      </w:pPr>
    </w:p>
    <w:p w14:paraId="771CC1B2" w14:textId="77777777" w:rsidR="00913685" w:rsidRDefault="00913685" w:rsidP="005A1021">
      <w:pPr>
        <w:rPr>
          <w:rFonts w:asciiTheme="minorHAnsi" w:hAnsiTheme="minorHAnsi" w:cs="Arial"/>
          <w:sz w:val="22"/>
          <w:szCs w:val="22"/>
          <w:u w:val="single"/>
        </w:rPr>
      </w:pPr>
    </w:p>
    <w:p w14:paraId="1C948B5C" w14:textId="77777777" w:rsidR="00913685" w:rsidRDefault="00913685" w:rsidP="005A1021">
      <w:pPr>
        <w:rPr>
          <w:rFonts w:asciiTheme="minorHAnsi" w:hAnsiTheme="minorHAnsi" w:cs="Arial"/>
          <w:sz w:val="22"/>
          <w:szCs w:val="22"/>
          <w:u w:val="single"/>
        </w:rPr>
      </w:pPr>
    </w:p>
    <w:p w14:paraId="091EC6FC" w14:textId="77777777" w:rsidR="004B747B" w:rsidRDefault="004B747B" w:rsidP="005A1021">
      <w:pPr>
        <w:rPr>
          <w:rFonts w:asciiTheme="minorHAnsi" w:hAnsiTheme="minorHAnsi" w:cs="Arial"/>
          <w:sz w:val="22"/>
          <w:szCs w:val="22"/>
          <w:u w:val="single"/>
        </w:rPr>
      </w:pPr>
    </w:p>
    <w:p w14:paraId="013C0894" w14:textId="77777777" w:rsidR="004B747B" w:rsidRDefault="004B747B" w:rsidP="005A1021">
      <w:pPr>
        <w:rPr>
          <w:rFonts w:asciiTheme="minorHAnsi" w:hAnsiTheme="minorHAnsi" w:cs="Arial"/>
          <w:sz w:val="22"/>
          <w:szCs w:val="22"/>
          <w:u w:val="single"/>
        </w:rPr>
      </w:pPr>
    </w:p>
    <w:p w14:paraId="5786F885" w14:textId="77777777" w:rsidR="00261E5F" w:rsidRDefault="00261E5F" w:rsidP="005A1021">
      <w:pPr>
        <w:rPr>
          <w:rFonts w:asciiTheme="minorHAnsi" w:hAnsiTheme="minorHAnsi" w:cs="Arial"/>
          <w:b/>
          <w:bCs/>
          <w:sz w:val="22"/>
          <w:szCs w:val="22"/>
          <w:u w:val="single"/>
        </w:rPr>
      </w:pPr>
    </w:p>
    <w:p w14:paraId="48719545" w14:textId="1B5D5F75" w:rsidR="004B747B" w:rsidRPr="00B369AC" w:rsidRDefault="00B369AC" w:rsidP="005A1021">
      <w:pPr>
        <w:rPr>
          <w:rFonts w:asciiTheme="minorHAnsi" w:hAnsiTheme="minorHAnsi" w:cs="Arial"/>
          <w:b/>
          <w:bCs/>
          <w:sz w:val="22"/>
          <w:szCs w:val="22"/>
          <w:u w:val="single"/>
        </w:rPr>
      </w:pPr>
      <w:r w:rsidRPr="00B369AC">
        <w:rPr>
          <w:rFonts w:asciiTheme="minorHAnsi" w:hAnsiTheme="minorHAnsi" w:cs="Arial"/>
          <w:b/>
          <w:bCs/>
          <w:sz w:val="22"/>
          <w:szCs w:val="22"/>
          <w:u w:val="single"/>
        </w:rPr>
        <w:t>FINA</w:t>
      </w:r>
      <w:r>
        <w:rPr>
          <w:rFonts w:asciiTheme="minorHAnsi" w:hAnsiTheme="minorHAnsi" w:cs="Arial"/>
          <w:b/>
          <w:bCs/>
          <w:sz w:val="22"/>
          <w:szCs w:val="22"/>
          <w:u w:val="single"/>
        </w:rPr>
        <w:t>NC</w:t>
      </w:r>
      <w:r w:rsidRPr="00B369AC">
        <w:rPr>
          <w:rFonts w:asciiTheme="minorHAnsi" w:hAnsiTheme="minorHAnsi" w:cs="Arial"/>
          <w:b/>
          <w:bCs/>
          <w:sz w:val="22"/>
          <w:szCs w:val="22"/>
          <w:u w:val="single"/>
        </w:rPr>
        <w:t>E WORKING GROUP</w:t>
      </w:r>
      <w:r w:rsidRPr="00B369AC">
        <w:rPr>
          <w:rFonts w:asciiTheme="minorHAnsi" w:hAnsiTheme="minorHAnsi" w:cs="Arial"/>
          <w:b/>
          <w:bCs/>
          <w:sz w:val="22"/>
          <w:szCs w:val="22"/>
        </w:rPr>
        <w:t xml:space="preserve">                                                                    </w:t>
      </w:r>
      <w:r w:rsidR="009C4BFE">
        <w:rPr>
          <w:rFonts w:asciiTheme="minorHAnsi" w:hAnsiTheme="minorHAnsi" w:cs="Arial"/>
          <w:b/>
          <w:bCs/>
          <w:sz w:val="22"/>
          <w:szCs w:val="22"/>
        </w:rPr>
        <w:t xml:space="preserve">                         </w:t>
      </w:r>
      <w:r w:rsidRPr="00B369AC">
        <w:rPr>
          <w:rFonts w:asciiTheme="minorHAnsi" w:hAnsiTheme="minorHAnsi" w:cs="Arial"/>
          <w:b/>
          <w:bCs/>
          <w:sz w:val="22"/>
          <w:szCs w:val="22"/>
        </w:rPr>
        <w:t xml:space="preserve"> </w:t>
      </w:r>
      <w:r>
        <w:rPr>
          <w:rFonts w:asciiTheme="minorHAnsi" w:hAnsiTheme="minorHAnsi" w:cs="Arial"/>
          <w:b/>
          <w:bCs/>
          <w:sz w:val="22"/>
          <w:szCs w:val="22"/>
          <w:u w:val="single"/>
        </w:rPr>
        <w:t xml:space="preserve">AGENDA ITEM </w:t>
      </w:r>
      <w:r w:rsidR="005D7434">
        <w:rPr>
          <w:rFonts w:asciiTheme="minorHAnsi" w:hAnsiTheme="minorHAnsi" w:cs="Arial"/>
          <w:b/>
          <w:bCs/>
          <w:sz w:val="22"/>
          <w:szCs w:val="22"/>
          <w:u w:val="single"/>
        </w:rPr>
        <w:t>9</w:t>
      </w:r>
      <w:r>
        <w:rPr>
          <w:rFonts w:asciiTheme="minorHAnsi" w:hAnsiTheme="minorHAnsi" w:cs="Arial"/>
          <w:b/>
          <w:bCs/>
          <w:sz w:val="22"/>
          <w:szCs w:val="22"/>
          <w:u w:val="single"/>
        </w:rPr>
        <w:t>.2</w:t>
      </w:r>
    </w:p>
    <w:p w14:paraId="48B79C4D" w14:textId="421DDC64" w:rsidR="004B747B" w:rsidRDefault="00B369AC" w:rsidP="005A1021">
      <w:pPr>
        <w:rPr>
          <w:rFonts w:asciiTheme="minorHAnsi" w:hAnsiTheme="minorHAnsi" w:cs="Arial"/>
          <w:sz w:val="22"/>
          <w:szCs w:val="22"/>
        </w:rPr>
      </w:pPr>
      <w:r w:rsidRPr="00B369AC">
        <w:rPr>
          <w:rFonts w:asciiTheme="minorHAnsi" w:hAnsiTheme="minorHAnsi" w:cs="Arial"/>
          <w:sz w:val="22"/>
          <w:szCs w:val="22"/>
        </w:rPr>
        <w:t xml:space="preserve">                                                                                                                                                                  15</w:t>
      </w:r>
      <w:r w:rsidRPr="00B369AC">
        <w:rPr>
          <w:rFonts w:asciiTheme="minorHAnsi" w:hAnsiTheme="minorHAnsi" w:cs="Arial"/>
          <w:sz w:val="22"/>
          <w:szCs w:val="22"/>
          <w:vertAlign w:val="superscript"/>
        </w:rPr>
        <w:t>TH</w:t>
      </w:r>
      <w:r w:rsidRPr="00B369AC">
        <w:rPr>
          <w:rFonts w:asciiTheme="minorHAnsi" w:hAnsiTheme="minorHAnsi" w:cs="Arial"/>
          <w:sz w:val="22"/>
          <w:szCs w:val="22"/>
        </w:rPr>
        <w:t xml:space="preserve"> June 2026</w:t>
      </w:r>
    </w:p>
    <w:p w14:paraId="46735D16" w14:textId="77777777" w:rsidR="009C4BFE" w:rsidRDefault="009C4BFE" w:rsidP="005A1021">
      <w:pPr>
        <w:rPr>
          <w:rFonts w:asciiTheme="minorHAnsi" w:hAnsiTheme="minorHAnsi" w:cs="Arial"/>
          <w:sz w:val="22"/>
          <w:szCs w:val="22"/>
        </w:rPr>
      </w:pPr>
    </w:p>
    <w:p w14:paraId="32528F3F" w14:textId="77777777" w:rsidR="009C4BFE" w:rsidRDefault="009C4BFE" w:rsidP="005A1021">
      <w:pPr>
        <w:rPr>
          <w:rFonts w:asciiTheme="minorHAnsi" w:hAnsiTheme="minorHAnsi" w:cs="Arial"/>
          <w:sz w:val="22"/>
          <w:szCs w:val="22"/>
        </w:rPr>
      </w:pPr>
    </w:p>
    <w:p w14:paraId="6539018E" w14:textId="1326DECB" w:rsidR="009C4BFE" w:rsidRDefault="009C4BFE" w:rsidP="005A1021">
      <w:pPr>
        <w:rPr>
          <w:rFonts w:asciiTheme="minorHAnsi" w:hAnsiTheme="minorHAnsi" w:cs="Arial"/>
          <w:sz w:val="22"/>
          <w:szCs w:val="22"/>
          <w:u w:val="single"/>
        </w:rPr>
      </w:pPr>
      <w:r w:rsidRPr="009C4BFE">
        <w:rPr>
          <w:rFonts w:asciiTheme="minorHAnsi" w:hAnsiTheme="minorHAnsi" w:cs="Arial"/>
          <w:sz w:val="22"/>
          <w:szCs w:val="22"/>
          <w:u w:val="single"/>
        </w:rPr>
        <w:t>RECOMMENDATIONS</w:t>
      </w:r>
    </w:p>
    <w:p w14:paraId="3F08BEC4" w14:textId="77777777" w:rsidR="009C4BFE" w:rsidRDefault="009C4BFE" w:rsidP="005A1021">
      <w:pPr>
        <w:rPr>
          <w:rFonts w:asciiTheme="minorHAnsi" w:hAnsiTheme="minorHAnsi" w:cs="Arial"/>
          <w:sz w:val="22"/>
          <w:szCs w:val="22"/>
          <w:u w:val="single"/>
        </w:rPr>
      </w:pPr>
    </w:p>
    <w:p w14:paraId="712104A0" w14:textId="1284D944" w:rsidR="009C4BFE" w:rsidRDefault="009C4BFE" w:rsidP="009C4BFE">
      <w:pPr>
        <w:pStyle w:val="ListParagraph"/>
        <w:numPr>
          <w:ilvl w:val="0"/>
          <w:numId w:val="18"/>
        </w:numPr>
        <w:rPr>
          <w:rFonts w:asciiTheme="minorHAnsi" w:hAnsiTheme="minorHAnsi" w:cs="Arial"/>
          <w:sz w:val="22"/>
          <w:szCs w:val="22"/>
        </w:rPr>
      </w:pPr>
      <w:r>
        <w:rPr>
          <w:rFonts w:asciiTheme="minorHAnsi" w:hAnsiTheme="minorHAnsi" w:cs="Arial"/>
          <w:sz w:val="22"/>
          <w:szCs w:val="22"/>
        </w:rPr>
        <w:t>To r</w:t>
      </w:r>
      <w:r w:rsidRPr="009C4BFE">
        <w:rPr>
          <w:rFonts w:asciiTheme="minorHAnsi" w:hAnsiTheme="minorHAnsi" w:cs="Arial"/>
          <w:sz w:val="22"/>
          <w:szCs w:val="22"/>
        </w:rPr>
        <w:t xml:space="preserve">ecommend that Yates Playgrounds Ltd. </w:t>
      </w:r>
      <w:r>
        <w:rPr>
          <w:rFonts w:asciiTheme="minorHAnsi" w:hAnsiTheme="minorHAnsi" w:cs="Arial"/>
          <w:sz w:val="22"/>
          <w:szCs w:val="22"/>
        </w:rPr>
        <w:t>i</w:t>
      </w:r>
      <w:r w:rsidRPr="009C4BFE">
        <w:rPr>
          <w:rFonts w:asciiTheme="minorHAnsi" w:hAnsiTheme="minorHAnsi" w:cs="Arial"/>
          <w:sz w:val="22"/>
          <w:szCs w:val="22"/>
        </w:rPr>
        <w:t>nsta</w:t>
      </w:r>
      <w:r>
        <w:rPr>
          <w:rFonts w:asciiTheme="minorHAnsi" w:hAnsiTheme="minorHAnsi" w:cs="Arial"/>
          <w:sz w:val="22"/>
          <w:szCs w:val="22"/>
        </w:rPr>
        <w:t xml:space="preserve">lls </w:t>
      </w:r>
      <w:proofErr w:type="spellStart"/>
      <w:r>
        <w:rPr>
          <w:rFonts w:asciiTheme="minorHAnsi" w:hAnsiTheme="minorHAnsi" w:cs="Arial"/>
          <w:sz w:val="22"/>
          <w:szCs w:val="22"/>
        </w:rPr>
        <w:t>Multiplay</w:t>
      </w:r>
      <w:proofErr w:type="spellEnd"/>
      <w:r>
        <w:rPr>
          <w:rFonts w:asciiTheme="minorHAnsi" w:hAnsiTheme="minorHAnsi" w:cs="Arial"/>
          <w:sz w:val="22"/>
          <w:szCs w:val="22"/>
        </w:rPr>
        <w:t xml:space="preserve"> Unit, Rufford Park during 2026, if total cost has not increased.</w:t>
      </w:r>
    </w:p>
    <w:p w14:paraId="15792F93" w14:textId="77777777" w:rsidR="009C4BFE" w:rsidRDefault="009C4BFE" w:rsidP="009C4BFE">
      <w:pPr>
        <w:pStyle w:val="ListParagraph"/>
        <w:ind w:left="1080"/>
        <w:rPr>
          <w:rFonts w:asciiTheme="minorHAnsi" w:hAnsiTheme="minorHAnsi" w:cs="Arial"/>
          <w:sz w:val="22"/>
          <w:szCs w:val="22"/>
        </w:rPr>
      </w:pPr>
    </w:p>
    <w:p w14:paraId="612CA3F0" w14:textId="4CF942D3" w:rsidR="009C4BFE" w:rsidRDefault="009C4BFE" w:rsidP="009C4BFE">
      <w:pPr>
        <w:pStyle w:val="ListParagraph"/>
        <w:numPr>
          <w:ilvl w:val="0"/>
          <w:numId w:val="18"/>
        </w:numPr>
        <w:rPr>
          <w:rFonts w:asciiTheme="minorHAnsi" w:hAnsiTheme="minorHAnsi" w:cs="Arial"/>
          <w:sz w:val="22"/>
          <w:szCs w:val="22"/>
        </w:rPr>
      </w:pPr>
      <w:r>
        <w:rPr>
          <w:rFonts w:asciiTheme="minorHAnsi" w:hAnsiTheme="minorHAnsi" w:cs="Arial"/>
          <w:sz w:val="22"/>
          <w:szCs w:val="22"/>
        </w:rPr>
        <w:t>To recommend 1mtre high galvanised steel bow top railings go around children’s play area and to seek three quotes from different companies.</w:t>
      </w:r>
    </w:p>
    <w:p w14:paraId="01437138" w14:textId="77777777" w:rsidR="009C4BFE" w:rsidRPr="009C4BFE" w:rsidRDefault="009C4BFE" w:rsidP="009C4BFE">
      <w:pPr>
        <w:pStyle w:val="ListParagraph"/>
        <w:rPr>
          <w:rFonts w:asciiTheme="minorHAnsi" w:hAnsiTheme="minorHAnsi" w:cs="Arial"/>
          <w:sz w:val="22"/>
          <w:szCs w:val="22"/>
        </w:rPr>
      </w:pPr>
    </w:p>
    <w:p w14:paraId="062980EB" w14:textId="77777777" w:rsidR="009C4BFE" w:rsidRDefault="009C4BFE" w:rsidP="009C4BFE">
      <w:pPr>
        <w:pStyle w:val="ListParagraph"/>
        <w:ind w:left="1080"/>
        <w:rPr>
          <w:rFonts w:asciiTheme="minorHAnsi" w:hAnsiTheme="minorHAnsi" w:cs="Arial"/>
          <w:sz w:val="22"/>
          <w:szCs w:val="22"/>
        </w:rPr>
      </w:pPr>
    </w:p>
    <w:p w14:paraId="4957C87F" w14:textId="494BAA09" w:rsidR="009C4BFE" w:rsidRDefault="009C4BFE" w:rsidP="009C4BFE">
      <w:pPr>
        <w:pStyle w:val="ListParagraph"/>
        <w:numPr>
          <w:ilvl w:val="0"/>
          <w:numId w:val="18"/>
        </w:numPr>
        <w:rPr>
          <w:rFonts w:asciiTheme="minorHAnsi" w:hAnsiTheme="minorHAnsi" w:cs="Arial"/>
          <w:sz w:val="22"/>
          <w:szCs w:val="22"/>
        </w:rPr>
      </w:pPr>
      <w:r>
        <w:rPr>
          <w:rFonts w:asciiTheme="minorHAnsi" w:hAnsiTheme="minorHAnsi" w:cs="Arial"/>
          <w:sz w:val="22"/>
          <w:szCs w:val="22"/>
        </w:rPr>
        <w:t>To recommend giving a yearly donation to Rufford Village Society of £350.00</w:t>
      </w:r>
    </w:p>
    <w:p w14:paraId="1486C825" w14:textId="77777777" w:rsidR="004C375C" w:rsidRDefault="004C375C" w:rsidP="004C375C">
      <w:pPr>
        <w:rPr>
          <w:rFonts w:asciiTheme="minorHAnsi" w:hAnsiTheme="minorHAnsi" w:cs="Arial"/>
          <w:sz w:val="22"/>
          <w:szCs w:val="22"/>
        </w:rPr>
      </w:pPr>
    </w:p>
    <w:p w14:paraId="5D5F4275" w14:textId="77777777" w:rsidR="004C375C" w:rsidRDefault="004C375C" w:rsidP="004C375C">
      <w:pPr>
        <w:rPr>
          <w:rFonts w:asciiTheme="minorHAnsi" w:hAnsiTheme="minorHAnsi" w:cs="Arial"/>
          <w:sz w:val="22"/>
          <w:szCs w:val="22"/>
        </w:rPr>
      </w:pPr>
    </w:p>
    <w:p w14:paraId="1D11B32C" w14:textId="77777777" w:rsidR="004C375C" w:rsidRPr="009C4BFE" w:rsidRDefault="004C375C" w:rsidP="004C375C">
      <w:pPr>
        <w:pStyle w:val="ListParagraph"/>
        <w:numPr>
          <w:ilvl w:val="0"/>
          <w:numId w:val="18"/>
        </w:numPr>
        <w:rPr>
          <w:rFonts w:asciiTheme="minorHAnsi" w:hAnsiTheme="minorHAnsi" w:cs="Arial"/>
          <w:sz w:val="22"/>
          <w:szCs w:val="22"/>
        </w:rPr>
      </w:pPr>
      <w:r>
        <w:rPr>
          <w:rFonts w:asciiTheme="minorHAnsi" w:hAnsiTheme="minorHAnsi" w:cs="Arial"/>
          <w:sz w:val="22"/>
          <w:szCs w:val="22"/>
        </w:rPr>
        <w:t xml:space="preserve"> To begin reviewing and implement financial regulations policy using the NALC model template. This is to be discussed again at the next finance and budget working group meeting.</w:t>
      </w:r>
    </w:p>
    <w:p w14:paraId="46612967" w14:textId="4B136C89" w:rsidR="004C375C" w:rsidRPr="004C375C" w:rsidRDefault="004C375C" w:rsidP="004C375C">
      <w:pPr>
        <w:pStyle w:val="ListParagraph"/>
        <w:ind w:left="1080"/>
        <w:rPr>
          <w:rFonts w:asciiTheme="minorHAnsi" w:hAnsiTheme="minorHAnsi" w:cs="Arial"/>
          <w:sz w:val="22"/>
          <w:szCs w:val="22"/>
        </w:rPr>
      </w:pPr>
    </w:p>
    <w:p w14:paraId="1C4EAD64" w14:textId="77777777" w:rsidR="004B747B" w:rsidRDefault="004B747B" w:rsidP="005A1021">
      <w:pPr>
        <w:rPr>
          <w:rFonts w:asciiTheme="minorHAnsi" w:hAnsiTheme="minorHAnsi" w:cs="Arial"/>
          <w:sz w:val="22"/>
          <w:szCs w:val="22"/>
          <w:u w:val="single"/>
        </w:rPr>
      </w:pPr>
    </w:p>
    <w:p w14:paraId="764AEF1F" w14:textId="77777777" w:rsidR="004B747B" w:rsidRDefault="004B747B" w:rsidP="005A1021">
      <w:pPr>
        <w:rPr>
          <w:rFonts w:asciiTheme="minorHAnsi" w:hAnsiTheme="minorHAnsi" w:cs="Arial"/>
          <w:sz w:val="22"/>
          <w:szCs w:val="22"/>
          <w:u w:val="single"/>
        </w:rPr>
      </w:pPr>
    </w:p>
    <w:p w14:paraId="11151896" w14:textId="77777777" w:rsidR="004B747B" w:rsidRPr="00C62C76" w:rsidRDefault="004B747B" w:rsidP="005A1021">
      <w:pPr>
        <w:rPr>
          <w:rFonts w:asciiTheme="minorHAnsi" w:hAnsiTheme="minorHAnsi" w:cs="Arial"/>
          <w:sz w:val="22"/>
          <w:szCs w:val="22"/>
          <w:u w:val="single"/>
        </w:rPr>
      </w:pPr>
    </w:p>
    <w:p w14:paraId="10A8A494" w14:textId="77777777" w:rsidR="005A1021" w:rsidRDefault="005A1021" w:rsidP="005A1021">
      <w:pPr>
        <w:rPr>
          <w:rFonts w:asciiTheme="minorHAnsi" w:hAnsiTheme="minorHAnsi"/>
          <w:sz w:val="22"/>
          <w:szCs w:val="22"/>
        </w:rPr>
      </w:pPr>
    </w:p>
    <w:p w14:paraId="559CA73A" w14:textId="77777777" w:rsidR="005A1021" w:rsidRDefault="005A1021" w:rsidP="005A1021">
      <w:pPr>
        <w:rPr>
          <w:rFonts w:asciiTheme="minorHAnsi" w:hAnsiTheme="minorHAnsi"/>
          <w:sz w:val="22"/>
          <w:szCs w:val="22"/>
        </w:rPr>
      </w:pPr>
    </w:p>
    <w:p w14:paraId="1E9D883D" w14:textId="77777777" w:rsidR="005A1021" w:rsidRPr="003B111D" w:rsidRDefault="005A1021" w:rsidP="005A1021">
      <w:pPr>
        <w:rPr>
          <w:rFonts w:asciiTheme="minorHAnsi" w:hAnsiTheme="minorHAnsi"/>
          <w:sz w:val="22"/>
          <w:szCs w:val="22"/>
        </w:rPr>
      </w:pPr>
    </w:p>
    <w:p w14:paraId="02155AFE" w14:textId="77777777" w:rsidR="005A1021" w:rsidRPr="003B111D" w:rsidRDefault="005A1021" w:rsidP="005A1021">
      <w:pPr>
        <w:rPr>
          <w:rFonts w:asciiTheme="minorHAnsi" w:hAnsiTheme="minorHAnsi"/>
          <w:b/>
          <w:sz w:val="22"/>
          <w:szCs w:val="22"/>
        </w:rPr>
      </w:pPr>
      <w:r>
        <w:rPr>
          <w:rFonts w:asciiTheme="minorHAnsi" w:hAnsiTheme="minorHAnsi"/>
          <w:b/>
        </w:rPr>
        <w:t xml:space="preserve">        </w:t>
      </w:r>
      <w:r w:rsidRPr="003B111D">
        <w:rPr>
          <w:rFonts w:asciiTheme="minorHAnsi" w:hAnsiTheme="minorHAnsi"/>
          <w:b/>
          <w:sz w:val="22"/>
          <w:szCs w:val="22"/>
        </w:rPr>
        <w:t xml:space="preserve">          </w:t>
      </w:r>
    </w:p>
    <w:p w14:paraId="4E3EAC88" w14:textId="77777777" w:rsidR="005A1021" w:rsidRPr="00C62C76" w:rsidRDefault="005A1021" w:rsidP="005A1021">
      <w:pPr>
        <w:rPr>
          <w:rFonts w:asciiTheme="minorHAnsi" w:hAnsiTheme="minorHAnsi"/>
        </w:rPr>
      </w:pPr>
    </w:p>
    <w:p w14:paraId="18376C57" w14:textId="77777777" w:rsidR="0078541B" w:rsidRDefault="0078541B" w:rsidP="0078541B">
      <w:pPr>
        <w:rPr>
          <w:rFonts w:asciiTheme="minorHAnsi" w:hAnsiTheme="minorHAnsi"/>
          <w:bCs/>
          <w:sz w:val="22"/>
          <w:szCs w:val="22"/>
          <w:u w:val="single"/>
        </w:rPr>
      </w:pPr>
    </w:p>
    <w:p w14:paraId="4A8EAB95" w14:textId="77777777" w:rsidR="0078541B" w:rsidRDefault="0078541B" w:rsidP="0078541B">
      <w:pPr>
        <w:rPr>
          <w:rFonts w:asciiTheme="minorHAnsi" w:hAnsiTheme="minorHAnsi"/>
          <w:bCs/>
          <w:sz w:val="22"/>
          <w:szCs w:val="22"/>
          <w:u w:val="single"/>
        </w:rPr>
      </w:pPr>
    </w:p>
    <w:p w14:paraId="21D3C450" w14:textId="77777777" w:rsidR="0078541B" w:rsidRPr="0078541B" w:rsidRDefault="0078541B" w:rsidP="0078541B">
      <w:pPr>
        <w:rPr>
          <w:rFonts w:asciiTheme="minorHAnsi" w:hAnsiTheme="minorHAnsi"/>
          <w:bCs/>
          <w:sz w:val="22"/>
          <w:szCs w:val="22"/>
          <w:u w:val="single"/>
        </w:rPr>
      </w:pPr>
    </w:p>
    <w:p w14:paraId="351CB349" w14:textId="77777777" w:rsidR="00BC7207" w:rsidRDefault="00BC7207" w:rsidP="00BC7207">
      <w:pPr>
        <w:rPr>
          <w:rFonts w:asciiTheme="minorHAnsi" w:eastAsiaTheme="majorEastAsia" w:hAnsiTheme="minorHAnsi"/>
          <w:sz w:val="22"/>
          <w:szCs w:val="22"/>
        </w:rPr>
      </w:pPr>
    </w:p>
    <w:p w14:paraId="55A0C8C2" w14:textId="77777777" w:rsidR="00BC7207" w:rsidRPr="00BC7207" w:rsidRDefault="00BC7207" w:rsidP="00BC7207"/>
    <w:sectPr w:rsidR="00BC7207" w:rsidRPr="00BC7207" w:rsidSect="00352488">
      <w:pgSz w:w="11906" w:h="16838"/>
      <w:pgMar w:top="284" w:right="1558"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A2096"/>
    <w:multiLevelType w:val="hybridMultilevel"/>
    <w:tmpl w:val="23B2A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2F2613"/>
    <w:multiLevelType w:val="hybridMultilevel"/>
    <w:tmpl w:val="49246EA6"/>
    <w:lvl w:ilvl="0" w:tplc="0B761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2464CF"/>
    <w:multiLevelType w:val="hybridMultilevel"/>
    <w:tmpl w:val="BB44A10A"/>
    <w:lvl w:ilvl="0" w:tplc="3A32DB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94E27D9"/>
    <w:multiLevelType w:val="hybridMultilevel"/>
    <w:tmpl w:val="D25CD1B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B4926D5"/>
    <w:multiLevelType w:val="hybridMultilevel"/>
    <w:tmpl w:val="97EA72E8"/>
    <w:lvl w:ilvl="0" w:tplc="7BFCF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653CF"/>
    <w:multiLevelType w:val="hybridMultilevel"/>
    <w:tmpl w:val="222690DE"/>
    <w:lvl w:ilvl="0" w:tplc="0F28EAB8">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2731E"/>
    <w:multiLevelType w:val="hybridMultilevel"/>
    <w:tmpl w:val="59767C76"/>
    <w:lvl w:ilvl="0" w:tplc="E6A624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735336"/>
    <w:multiLevelType w:val="hybridMultilevel"/>
    <w:tmpl w:val="4F087B2C"/>
    <w:lvl w:ilvl="0" w:tplc="8F3E9F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9533A3B"/>
    <w:multiLevelType w:val="hybridMultilevel"/>
    <w:tmpl w:val="04B26934"/>
    <w:lvl w:ilvl="0" w:tplc="EF16DD9A">
      <w:start w:val="7"/>
      <w:numFmt w:val="bullet"/>
      <w:lvlText w:val="-"/>
      <w:lvlJc w:val="left"/>
      <w:pPr>
        <w:ind w:left="720" w:hanging="360"/>
      </w:pPr>
      <w:rPr>
        <w:rFonts w:ascii="Aptos" w:eastAsia="Times New Roman" w:hAnsi="Apto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E5BAD"/>
    <w:multiLevelType w:val="hybridMultilevel"/>
    <w:tmpl w:val="BDE484A0"/>
    <w:lvl w:ilvl="0" w:tplc="208ACE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733CFD"/>
    <w:multiLevelType w:val="hybridMultilevel"/>
    <w:tmpl w:val="D98EBDF6"/>
    <w:lvl w:ilvl="0" w:tplc="69B48D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113023"/>
    <w:multiLevelType w:val="hybridMultilevel"/>
    <w:tmpl w:val="7E62DB14"/>
    <w:lvl w:ilvl="0" w:tplc="1BBC7024">
      <w:start w:val="1"/>
      <w:numFmt w:val="bullet"/>
      <w:lvlText w:val="-"/>
      <w:lvlJc w:val="left"/>
      <w:pPr>
        <w:ind w:left="720" w:hanging="360"/>
      </w:pPr>
      <w:rPr>
        <w:rFonts w:ascii="Aptos" w:eastAsia="Times New Roman" w:hAnsi="Apto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710C5"/>
    <w:multiLevelType w:val="multilevel"/>
    <w:tmpl w:val="D840C3AC"/>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8460565"/>
    <w:multiLevelType w:val="hybridMultilevel"/>
    <w:tmpl w:val="A146850C"/>
    <w:lvl w:ilvl="0" w:tplc="7E9E02D6">
      <w:start w:val="1"/>
      <w:numFmt w:val="decimal"/>
      <w:lvlText w:val="%1."/>
      <w:lvlJc w:val="left"/>
      <w:pPr>
        <w:ind w:left="1065" w:hanging="705"/>
      </w:pPr>
      <w:rPr>
        <w:rFonts w:asciiTheme="majorHAnsi" w:eastAsia="Times New Roman" w:hAnsiTheme="maj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A20DAF"/>
    <w:multiLevelType w:val="hybridMultilevel"/>
    <w:tmpl w:val="BA8AB856"/>
    <w:lvl w:ilvl="0" w:tplc="4B4885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98A6F75"/>
    <w:multiLevelType w:val="hybridMultilevel"/>
    <w:tmpl w:val="4CBC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F61010"/>
    <w:multiLevelType w:val="hybridMultilevel"/>
    <w:tmpl w:val="178A766A"/>
    <w:lvl w:ilvl="0" w:tplc="2B04A1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C385579"/>
    <w:multiLevelType w:val="hybridMultilevel"/>
    <w:tmpl w:val="CAEA1A14"/>
    <w:lvl w:ilvl="0" w:tplc="02E2FF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10000436">
    <w:abstractNumId w:val="15"/>
  </w:num>
  <w:num w:numId="2" w16cid:durableId="2138797381">
    <w:abstractNumId w:val="8"/>
  </w:num>
  <w:num w:numId="3" w16cid:durableId="1272854416">
    <w:abstractNumId w:val="11"/>
  </w:num>
  <w:num w:numId="4" w16cid:durableId="854224064">
    <w:abstractNumId w:val="10"/>
  </w:num>
  <w:num w:numId="5" w16cid:durableId="124660339">
    <w:abstractNumId w:val="7"/>
  </w:num>
  <w:num w:numId="6" w16cid:durableId="1495102916">
    <w:abstractNumId w:val="16"/>
  </w:num>
  <w:num w:numId="7" w16cid:durableId="547494762">
    <w:abstractNumId w:val="2"/>
  </w:num>
  <w:num w:numId="8" w16cid:durableId="1105268749">
    <w:abstractNumId w:val="17"/>
  </w:num>
  <w:num w:numId="9" w16cid:durableId="2120375087">
    <w:abstractNumId w:val="0"/>
  </w:num>
  <w:num w:numId="10" w16cid:durableId="674108382">
    <w:abstractNumId w:val="3"/>
  </w:num>
  <w:num w:numId="11" w16cid:durableId="1595745187">
    <w:abstractNumId w:val="14"/>
  </w:num>
  <w:num w:numId="12" w16cid:durableId="983654221">
    <w:abstractNumId w:val="5"/>
  </w:num>
  <w:num w:numId="13" w16cid:durableId="1252810106">
    <w:abstractNumId w:val="9"/>
  </w:num>
  <w:num w:numId="14" w16cid:durableId="1242375330">
    <w:abstractNumId w:val="13"/>
  </w:num>
  <w:num w:numId="15" w16cid:durableId="1975870381">
    <w:abstractNumId w:val="12"/>
  </w:num>
  <w:num w:numId="16" w16cid:durableId="210576389">
    <w:abstractNumId w:val="1"/>
  </w:num>
  <w:num w:numId="17" w16cid:durableId="665401530">
    <w:abstractNumId w:val="6"/>
  </w:num>
  <w:num w:numId="18" w16cid:durableId="1504276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E4"/>
    <w:rsid w:val="00033500"/>
    <w:rsid w:val="0004440A"/>
    <w:rsid w:val="000613AF"/>
    <w:rsid w:val="000C1AD0"/>
    <w:rsid w:val="000D4EB6"/>
    <w:rsid w:val="000F2416"/>
    <w:rsid w:val="000F2DD8"/>
    <w:rsid w:val="000F4218"/>
    <w:rsid w:val="000F511A"/>
    <w:rsid w:val="00136938"/>
    <w:rsid w:val="00145828"/>
    <w:rsid w:val="00164EFD"/>
    <w:rsid w:val="00177B6F"/>
    <w:rsid w:val="001C7714"/>
    <w:rsid w:val="001D3299"/>
    <w:rsid w:val="00234107"/>
    <w:rsid w:val="002543A2"/>
    <w:rsid w:val="00261E5F"/>
    <w:rsid w:val="00264559"/>
    <w:rsid w:val="0029114D"/>
    <w:rsid w:val="002A1036"/>
    <w:rsid w:val="002B35BF"/>
    <w:rsid w:val="002C504E"/>
    <w:rsid w:val="00352488"/>
    <w:rsid w:val="003A3578"/>
    <w:rsid w:val="003A3D7D"/>
    <w:rsid w:val="003D274F"/>
    <w:rsid w:val="00421AD2"/>
    <w:rsid w:val="00431E82"/>
    <w:rsid w:val="00444693"/>
    <w:rsid w:val="0045018C"/>
    <w:rsid w:val="004736F6"/>
    <w:rsid w:val="00493A39"/>
    <w:rsid w:val="004B747B"/>
    <w:rsid w:val="004C375C"/>
    <w:rsid w:val="00537CE4"/>
    <w:rsid w:val="00537FB9"/>
    <w:rsid w:val="00581265"/>
    <w:rsid w:val="00581621"/>
    <w:rsid w:val="005A1021"/>
    <w:rsid w:val="005D7434"/>
    <w:rsid w:val="00621319"/>
    <w:rsid w:val="0063549B"/>
    <w:rsid w:val="006657D7"/>
    <w:rsid w:val="006A7484"/>
    <w:rsid w:val="006F1280"/>
    <w:rsid w:val="00756910"/>
    <w:rsid w:val="00762FC2"/>
    <w:rsid w:val="0078541B"/>
    <w:rsid w:val="0079010C"/>
    <w:rsid w:val="007A1B67"/>
    <w:rsid w:val="00800468"/>
    <w:rsid w:val="0083366E"/>
    <w:rsid w:val="00834C37"/>
    <w:rsid w:val="008535D1"/>
    <w:rsid w:val="00865848"/>
    <w:rsid w:val="008B06C8"/>
    <w:rsid w:val="008B526B"/>
    <w:rsid w:val="008B60C7"/>
    <w:rsid w:val="008D0343"/>
    <w:rsid w:val="00913685"/>
    <w:rsid w:val="00941680"/>
    <w:rsid w:val="0097416B"/>
    <w:rsid w:val="009A096A"/>
    <w:rsid w:val="009B1C56"/>
    <w:rsid w:val="009B378E"/>
    <w:rsid w:val="009C4BFE"/>
    <w:rsid w:val="009C4FC4"/>
    <w:rsid w:val="00A01526"/>
    <w:rsid w:val="00A31FF9"/>
    <w:rsid w:val="00A4311A"/>
    <w:rsid w:val="00A75B58"/>
    <w:rsid w:val="00AA2989"/>
    <w:rsid w:val="00AA4236"/>
    <w:rsid w:val="00B369AC"/>
    <w:rsid w:val="00B70ABF"/>
    <w:rsid w:val="00B95CD0"/>
    <w:rsid w:val="00B9662E"/>
    <w:rsid w:val="00BB0AF9"/>
    <w:rsid w:val="00BC7207"/>
    <w:rsid w:val="00BE3F88"/>
    <w:rsid w:val="00BE5E39"/>
    <w:rsid w:val="00C3584E"/>
    <w:rsid w:val="00C8785A"/>
    <w:rsid w:val="00C95302"/>
    <w:rsid w:val="00CC01B2"/>
    <w:rsid w:val="00CE4B4F"/>
    <w:rsid w:val="00D21208"/>
    <w:rsid w:val="00D244C9"/>
    <w:rsid w:val="00D50148"/>
    <w:rsid w:val="00D766A1"/>
    <w:rsid w:val="00DA3086"/>
    <w:rsid w:val="00DB6ADD"/>
    <w:rsid w:val="00DC14A3"/>
    <w:rsid w:val="00DF3D30"/>
    <w:rsid w:val="00E036AE"/>
    <w:rsid w:val="00E113C0"/>
    <w:rsid w:val="00E16FFF"/>
    <w:rsid w:val="00E43ED4"/>
    <w:rsid w:val="00E93229"/>
    <w:rsid w:val="00EB6DA8"/>
    <w:rsid w:val="00EC5923"/>
    <w:rsid w:val="00EF055B"/>
    <w:rsid w:val="00F5716B"/>
    <w:rsid w:val="00F93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BE49"/>
  <w15:chartTrackingRefBased/>
  <w15:docId w15:val="{CF02A3A5-62E2-4002-BD3C-B3A111BA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CE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37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C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C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C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C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CE4"/>
    <w:rPr>
      <w:rFonts w:eastAsiaTheme="majorEastAsia" w:cstheme="majorBidi"/>
      <w:color w:val="272727" w:themeColor="text1" w:themeTint="D8"/>
    </w:rPr>
  </w:style>
  <w:style w:type="paragraph" w:styleId="Title">
    <w:name w:val="Title"/>
    <w:basedOn w:val="Normal"/>
    <w:next w:val="Normal"/>
    <w:link w:val="TitleChar"/>
    <w:uiPriority w:val="10"/>
    <w:qFormat/>
    <w:rsid w:val="00537C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CE4"/>
    <w:pPr>
      <w:spacing w:before="160"/>
      <w:jc w:val="center"/>
    </w:pPr>
    <w:rPr>
      <w:i/>
      <w:iCs/>
      <w:color w:val="404040" w:themeColor="text1" w:themeTint="BF"/>
    </w:rPr>
  </w:style>
  <w:style w:type="character" w:customStyle="1" w:styleId="QuoteChar">
    <w:name w:val="Quote Char"/>
    <w:basedOn w:val="DefaultParagraphFont"/>
    <w:link w:val="Quote"/>
    <w:uiPriority w:val="29"/>
    <w:rsid w:val="00537CE4"/>
    <w:rPr>
      <w:i/>
      <w:iCs/>
      <w:color w:val="404040" w:themeColor="text1" w:themeTint="BF"/>
    </w:rPr>
  </w:style>
  <w:style w:type="paragraph" w:styleId="ListParagraph">
    <w:name w:val="List Paragraph"/>
    <w:basedOn w:val="Normal"/>
    <w:uiPriority w:val="34"/>
    <w:qFormat/>
    <w:rsid w:val="00537CE4"/>
    <w:pPr>
      <w:ind w:left="720"/>
      <w:contextualSpacing/>
    </w:pPr>
  </w:style>
  <w:style w:type="character" w:styleId="IntenseEmphasis">
    <w:name w:val="Intense Emphasis"/>
    <w:basedOn w:val="DefaultParagraphFont"/>
    <w:uiPriority w:val="21"/>
    <w:qFormat/>
    <w:rsid w:val="00537CE4"/>
    <w:rPr>
      <w:i/>
      <w:iCs/>
      <w:color w:val="0F4761" w:themeColor="accent1" w:themeShade="BF"/>
    </w:rPr>
  </w:style>
  <w:style w:type="paragraph" w:styleId="IntenseQuote">
    <w:name w:val="Intense Quote"/>
    <w:basedOn w:val="Normal"/>
    <w:next w:val="Normal"/>
    <w:link w:val="IntenseQuoteChar"/>
    <w:uiPriority w:val="30"/>
    <w:qFormat/>
    <w:rsid w:val="00537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CE4"/>
    <w:rPr>
      <w:i/>
      <w:iCs/>
      <w:color w:val="0F4761" w:themeColor="accent1" w:themeShade="BF"/>
    </w:rPr>
  </w:style>
  <w:style w:type="character" w:styleId="IntenseReference">
    <w:name w:val="Intense Reference"/>
    <w:basedOn w:val="DefaultParagraphFont"/>
    <w:uiPriority w:val="32"/>
    <w:qFormat/>
    <w:rsid w:val="00537CE4"/>
    <w:rPr>
      <w:b/>
      <w:bCs/>
      <w:smallCaps/>
      <w:color w:val="0F4761" w:themeColor="accent1" w:themeShade="BF"/>
      <w:spacing w:val="5"/>
    </w:rPr>
  </w:style>
  <w:style w:type="table" w:styleId="TableGrid">
    <w:name w:val="Table Grid"/>
    <w:basedOn w:val="TableNormal"/>
    <w:uiPriority w:val="39"/>
    <w:rsid w:val="0053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20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ruffordandholmeswood-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4602</Characters>
  <Application>Microsoft Office Word</Application>
  <DocSecurity>0</DocSecurity>
  <Lines>287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Newsham</dc:creator>
  <cp:keywords/>
  <dc:description/>
  <cp:lastModifiedBy>James Newsham</cp:lastModifiedBy>
  <cp:revision>2</cp:revision>
  <cp:lastPrinted>2026-06-12T07:09:00Z</cp:lastPrinted>
  <dcterms:created xsi:type="dcterms:W3CDTF">2026-06-12T12:31:00Z</dcterms:created>
  <dcterms:modified xsi:type="dcterms:W3CDTF">2026-06-12T12:31:00Z</dcterms:modified>
</cp:coreProperties>
</file>